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952A" w14:textId="77777777" w:rsidR="005C4F4D" w:rsidRPr="00F10876" w:rsidRDefault="00FC75BE" w:rsidP="00F10876">
      <w:pPr>
        <w:jc w:val="center"/>
        <w:rPr>
          <w:b/>
        </w:rPr>
      </w:pPr>
      <w:r w:rsidRPr="00F10876">
        <w:rPr>
          <w:b/>
        </w:rPr>
        <w:t xml:space="preserve">СОГЛАШЕНИЕ </w:t>
      </w:r>
    </w:p>
    <w:p w14:paraId="28254231" w14:textId="77777777" w:rsidR="00FC75BE" w:rsidRPr="00F10876" w:rsidRDefault="00F636B1" w:rsidP="00F10876">
      <w:pPr>
        <w:jc w:val="center"/>
        <w:rPr>
          <w:b/>
        </w:rPr>
      </w:pPr>
      <w:r w:rsidRPr="00F10876">
        <w:rPr>
          <w:b/>
        </w:rPr>
        <w:t xml:space="preserve">ОБ </w:t>
      </w:r>
      <w:r w:rsidR="005F0D5B" w:rsidRPr="00F10876">
        <w:rPr>
          <w:b/>
        </w:rPr>
        <w:t>ОБМЕНЕ ЭЛЕКТРОННЫМИ ДОКУМЕНТАМИ</w:t>
      </w:r>
    </w:p>
    <w:p w14:paraId="13E1D9FE" w14:textId="77777777" w:rsidR="00954BDC" w:rsidRPr="00D81188" w:rsidRDefault="00954BDC" w:rsidP="00954BDC">
      <w:pPr>
        <w:jc w:val="center"/>
        <w:rPr>
          <w:b/>
          <w:bCs/>
          <w:sz w:val="22"/>
          <w:szCs w:val="22"/>
        </w:rPr>
      </w:pPr>
    </w:p>
    <w:p w14:paraId="5A74A530" w14:textId="7307B4F3" w:rsidR="00954BDC" w:rsidRPr="00A73D7A" w:rsidRDefault="00954BDC" w:rsidP="009563E6">
      <w:pPr>
        <w:jc w:val="center"/>
        <w:rPr>
          <w:bCs/>
          <w:sz w:val="22"/>
          <w:szCs w:val="22"/>
        </w:rPr>
      </w:pPr>
      <w:r w:rsidRPr="00A73D7A">
        <w:rPr>
          <w:bCs/>
          <w:sz w:val="22"/>
          <w:szCs w:val="22"/>
        </w:rPr>
        <w:t xml:space="preserve">г. </w:t>
      </w:r>
      <w:r w:rsidR="00EF33D8">
        <w:rPr>
          <w:bCs/>
          <w:sz w:val="22"/>
          <w:szCs w:val="22"/>
        </w:rPr>
        <w:t>Нижний Новгород</w:t>
      </w:r>
      <w:r w:rsidRPr="00A73D7A">
        <w:rPr>
          <w:bCs/>
          <w:sz w:val="22"/>
          <w:szCs w:val="22"/>
        </w:rPr>
        <w:tab/>
      </w:r>
      <w:r w:rsidRPr="00A73D7A">
        <w:rPr>
          <w:bCs/>
          <w:sz w:val="22"/>
          <w:szCs w:val="22"/>
        </w:rPr>
        <w:tab/>
      </w:r>
      <w:r w:rsidRPr="00A73D7A">
        <w:rPr>
          <w:bCs/>
          <w:sz w:val="22"/>
          <w:szCs w:val="22"/>
        </w:rPr>
        <w:tab/>
      </w:r>
      <w:r w:rsidR="009563E6" w:rsidRPr="00A73D7A">
        <w:rPr>
          <w:bCs/>
          <w:sz w:val="22"/>
          <w:szCs w:val="22"/>
        </w:rPr>
        <w:t xml:space="preserve">                                 </w:t>
      </w:r>
      <w:r w:rsidRPr="00A73D7A">
        <w:rPr>
          <w:bCs/>
          <w:sz w:val="22"/>
          <w:szCs w:val="22"/>
        </w:rPr>
        <w:t xml:space="preserve">                                       </w:t>
      </w:r>
      <w:proofErr w:type="gramStart"/>
      <w:r w:rsidRPr="00A73D7A">
        <w:rPr>
          <w:bCs/>
          <w:sz w:val="22"/>
          <w:szCs w:val="22"/>
        </w:rPr>
        <w:t xml:space="preserve">   </w:t>
      </w:r>
      <w:r w:rsidRPr="00984B3B">
        <w:rPr>
          <w:bCs/>
          <w:sz w:val="22"/>
          <w:szCs w:val="22"/>
          <w:highlight w:val="yellow"/>
        </w:rPr>
        <w:t>«</w:t>
      </w:r>
      <w:proofErr w:type="gramEnd"/>
      <w:r w:rsidR="009828DE" w:rsidRPr="00984B3B">
        <w:rPr>
          <w:bCs/>
          <w:sz w:val="22"/>
          <w:szCs w:val="22"/>
          <w:highlight w:val="yellow"/>
        </w:rPr>
        <w:t xml:space="preserve"> </w:t>
      </w:r>
      <w:r w:rsidRPr="00984B3B">
        <w:rPr>
          <w:bCs/>
          <w:sz w:val="22"/>
          <w:szCs w:val="22"/>
          <w:highlight w:val="yellow"/>
        </w:rPr>
        <w:t xml:space="preserve">» </w:t>
      </w:r>
      <w:r w:rsidR="009828DE" w:rsidRPr="00984B3B">
        <w:rPr>
          <w:bCs/>
          <w:sz w:val="22"/>
          <w:szCs w:val="22"/>
          <w:highlight w:val="yellow"/>
        </w:rPr>
        <w:t xml:space="preserve"> </w:t>
      </w:r>
      <w:r w:rsidR="00EF33D8" w:rsidRPr="00984B3B">
        <w:rPr>
          <w:bCs/>
          <w:sz w:val="22"/>
          <w:szCs w:val="22"/>
          <w:highlight w:val="yellow"/>
        </w:rPr>
        <w:t>20</w:t>
      </w:r>
      <w:r w:rsidR="00662BD8" w:rsidRPr="00984B3B">
        <w:rPr>
          <w:bCs/>
          <w:sz w:val="22"/>
          <w:szCs w:val="22"/>
          <w:highlight w:val="yellow"/>
        </w:rPr>
        <w:t>23</w:t>
      </w:r>
      <w:r w:rsidR="00EF33D8" w:rsidRPr="00984B3B">
        <w:rPr>
          <w:bCs/>
          <w:sz w:val="22"/>
          <w:szCs w:val="22"/>
          <w:highlight w:val="yellow"/>
        </w:rPr>
        <w:t xml:space="preserve"> </w:t>
      </w:r>
      <w:r w:rsidRPr="00984B3B">
        <w:rPr>
          <w:bCs/>
          <w:sz w:val="22"/>
          <w:szCs w:val="22"/>
          <w:highlight w:val="yellow"/>
        </w:rPr>
        <w:t>г</w:t>
      </w:r>
      <w:r w:rsidRPr="00A73D7A">
        <w:rPr>
          <w:bCs/>
          <w:sz w:val="22"/>
          <w:szCs w:val="22"/>
        </w:rPr>
        <w:t>.</w:t>
      </w:r>
    </w:p>
    <w:p w14:paraId="47F1F9F4" w14:textId="77777777" w:rsidR="00954BDC" w:rsidRPr="00D81188" w:rsidRDefault="00954BDC" w:rsidP="00954BDC">
      <w:pPr>
        <w:jc w:val="both"/>
        <w:rPr>
          <w:b/>
          <w:bCs/>
          <w:sz w:val="22"/>
          <w:szCs w:val="22"/>
        </w:rPr>
      </w:pPr>
    </w:p>
    <w:p w14:paraId="369F1BF3" w14:textId="77777777" w:rsidR="00E61F08" w:rsidRDefault="00954BDC" w:rsidP="006800C7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800C7">
        <w:rPr>
          <w:b/>
          <w:bCs/>
          <w:sz w:val="22"/>
          <w:szCs w:val="22"/>
        </w:rPr>
        <w:t>Обществ</w:t>
      </w:r>
      <w:r w:rsidR="00EF33D8" w:rsidRPr="006800C7">
        <w:rPr>
          <w:b/>
          <w:bCs/>
          <w:sz w:val="22"/>
          <w:szCs w:val="22"/>
        </w:rPr>
        <w:t>о</w:t>
      </w:r>
      <w:r w:rsidRPr="006800C7">
        <w:rPr>
          <w:b/>
          <w:bCs/>
          <w:sz w:val="22"/>
          <w:szCs w:val="22"/>
        </w:rPr>
        <w:t xml:space="preserve"> с ограниченной ответственностью «Автолига</w:t>
      </w:r>
      <w:r w:rsidR="00EF33D8" w:rsidRPr="006800C7">
        <w:rPr>
          <w:b/>
          <w:bCs/>
          <w:sz w:val="22"/>
          <w:szCs w:val="22"/>
        </w:rPr>
        <w:t>-</w:t>
      </w:r>
      <w:r w:rsidR="00F91A25" w:rsidRPr="006800C7">
        <w:rPr>
          <w:b/>
          <w:bCs/>
          <w:sz w:val="22"/>
          <w:szCs w:val="22"/>
        </w:rPr>
        <w:t>Л</w:t>
      </w:r>
      <w:r w:rsidR="00EF33D8" w:rsidRPr="006800C7">
        <w:rPr>
          <w:b/>
          <w:bCs/>
          <w:sz w:val="22"/>
          <w:szCs w:val="22"/>
        </w:rPr>
        <w:t>ион</w:t>
      </w:r>
      <w:r w:rsidRPr="006800C7">
        <w:rPr>
          <w:b/>
          <w:bCs/>
          <w:sz w:val="22"/>
          <w:szCs w:val="22"/>
        </w:rPr>
        <w:t>»,</w:t>
      </w:r>
      <w:r w:rsidRPr="006800C7">
        <w:rPr>
          <w:sz w:val="22"/>
          <w:szCs w:val="22"/>
        </w:rPr>
        <w:t xml:space="preserve"> именуемое в дальнейшем «</w:t>
      </w:r>
      <w:r w:rsidRPr="006800C7">
        <w:rPr>
          <w:b/>
          <w:sz w:val="22"/>
          <w:szCs w:val="22"/>
        </w:rPr>
        <w:t>Сторона-1</w:t>
      </w:r>
      <w:r w:rsidRPr="006800C7">
        <w:rPr>
          <w:sz w:val="22"/>
          <w:szCs w:val="22"/>
        </w:rPr>
        <w:t xml:space="preserve">», в лице Директора </w:t>
      </w:r>
      <w:r w:rsidR="00EF33D8" w:rsidRPr="006800C7">
        <w:rPr>
          <w:sz w:val="22"/>
          <w:szCs w:val="22"/>
        </w:rPr>
        <w:t>Балашова Александра Евгеньевича</w:t>
      </w:r>
      <w:r w:rsidRPr="006800C7">
        <w:rPr>
          <w:sz w:val="22"/>
          <w:szCs w:val="22"/>
        </w:rPr>
        <w:t xml:space="preserve">, действующее на основании </w:t>
      </w:r>
      <w:r w:rsidR="00EF33D8" w:rsidRPr="006800C7">
        <w:rPr>
          <w:sz w:val="22"/>
          <w:szCs w:val="22"/>
        </w:rPr>
        <w:t>Устава</w:t>
      </w:r>
      <w:r w:rsidRPr="006800C7">
        <w:rPr>
          <w:sz w:val="22"/>
          <w:szCs w:val="22"/>
        </w:rPr>
        <w:t>, с одной стороны, и</w:t>
      </w:r>
      <w:r w:rsidR="006233E5" w:rsidRPr="006800C7">
        <w:rPr>
          <w:sz w:val="22"/>
          <w:szCs w:val="22"/>
        </w:rPr>
        <w:t xml:space="preserve"> </w:t>
      </w:r>
    </w:p>
    <w:p w14:paraId="290EE57A" w14:textId="2EDD1618" w:rsidR="00954BDC" w:rsidRPr="006800C7" w:rsidRDefault="009828DE" w:rsidP="006800C7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AD5F2A" w:rsidRPr="00984B3B">
        <w:rPr>
          <w:b/>
          <w:bCs/>
          <w:sz w:val="22"/>
          <w:szCs w:val="22"/>
          <w:highlight w:val="yellow"/>
        </w:rPr>
        <w:t>, именуем</w:t>
      </w:r>
      <w:r w:rsidRPr="00984B3B">
        <w:rPr>
          <w:b/>
          <w:bCs/>
          <w:sz w:val="22"/>
          <w:szCs w:val="22"/>
          <w:highlight w:val="yellow"/>
        </w:rPr>
        <w:t xml:space="preserve">ое </w:t>
      </w:r>
      <w:r w:rsidR="00AD5F2A" w:rsidRPr="00984B3B">
        <w:rPr>
          <w:b/>
          <w:bCs/>
          <w:sz w:val="22"/>
          <w:szCs w:val="22"/>
          <w:highlight w:val="yellow"/>
        </w:rPr>
        <w:t>в дальнейшем</w:t>
      </w:r>
      <w:r w:rsidR="00954BDC" w:rsidRPr="00984B3B">
        <w:rPr>
          <w:sz w:val="22"/>
          <w:szCs w:val="22"/>
          <w:highlight w:val="yellow"/>
        </w:rPr>
        <w:t xml:space="preserve"> «</w:t>
      </w:r>
      <w:r w:rsidR="00954BDC" w:rsidRPr="00984B3B">
        <w:rPr>
          <w:b/>
          <w:sz w:val="22"/>
          <w:szCs w:val="22"/>
          <w:highlight w:val="yellow"/>
        </w:rPr>
        <w:t>Сторона-2</w:t>
      </w:r>
      <w:r w:rsidR="00954BDC" w:rsidRPr="00984B3B">
        <w:rPr>
          <w:sz w:val="22"/>
          <w:szCs w:val="22"/>
          <w:highlight w:val="yellow"/>
        </w:rPr>
        <w:t xml:space="preserve">», в </w:t>
      </w:r>
      <w:proofErr w:type="gramStart"/>
      <w:r w:rsidR="00954BDC" w:rsidRPr="00984B3B">
        <w:rPr>
          <w:sz w:val="22"/>
          <w:szCs w:val="22"/>
          <w:highlight w:val="yellow"/>
        </w:rPr>
        <w:t>лице</w:t>
      </w:r>
      <w:r w:rsidR="00EF33D8" w:rsidRPr="00984B3B">
        <w:rPr>
          <w:sz w:val="22"/>
          <w:szCs w:val="22"/>
          <w:highlight w:val="yellow"/>
        </w:rPr>
        <w:t xml:space="preserve"> </w:t>
      </w:r>
      <w:r w:rsidRPr="00984B3B">
        <w:rPr>
          <w:sz w:val="22"/>
          <w:szCs w:val="22"/>
          <w:highlight w:val="yellow"/>
        </w:rPr>
        <w:t xml:space="preserve"> </w:t>
      </w:r>
      <w:r w:rsidR="006233E5" w:rsidRPr="00984B3B">
        <w:rPr>
          <w:sz w:val="22"/>
          <w:szCs w:val="22"/>
          <w:highlight w:val="yellow"/>
        </w:rPr>
        <w:t>,</w:t>
      </w:r>
      <w:proofErr w:type="gramEnd"/>
      <w:r w:rsidRPr="00984B3B">
        <w:rPr>
          <w:sz w:val="22"/>
          <w:szCs w:val="22"/>
          <w:highlight w:val="yellow"/>
        </w:rPr>
        <w:t xml:space="preserve"> действующее на основании</w:t>
      </w:r>
      <w:r w:rsidRPr="006800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 xml:space="preserve">, </w:t>
      </w:r>
      <w:r w:rsidR="00954BDC" w:rsidRPr="006800C7">
        <w:rPr>
          <w:sz w:val="22"/>
          <w:szCs w:val="22"/>
        </w:rPr>
        <w:t xml:space="preserve"> с другой стороны, совместно именуемые «Стороны», заключили настоящий договор о нижеследующем:</w:t>
      </w:r>
    </w:p>
    <w:p w14:paraId="26EDE9BF" w14:textId="0D4E85D6" w:rsidR="00FC75BE" w:rsidRPr="006800C7" w:rsidRDefault="00361842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6800C7">
        <w:rPr>
          <w:b/>
          <w:sz w:val="22"/>
          <w:szCs w:val="22"/>
        </w:rPr>
        <w:t>ТЕРМИНЫ И ОПРЕДЕЛЕНИЯ</w:t>
      </w:r>
    </w:p>
    <w:p w14:paraId="2E12B0D6" w14:textId="77777777" w:rsidR="00F96C15" w:rsidRPr="006800C7" w:rsidRDefault="00F96C15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Документ – общее название документов (в электронном виде или на бумажном носителе), которыми обмениваются Стороны настоящего Соглашения.</w:t>
      </w:r>
    </w:p>
    <w:p w14:paraId="0C8E6E5C" w14:textId="7B873C8F" w:rsidR="00F96C15" w:rsidRPr="006800C7" w:rsidRDefault="00F96C15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Электронный документ - документ, </w:t>
      </w:r>
      <w:r w:rsidR="00AF6E51" w:rsidRPr="006800C7">
        <w:rPr>
          <w:sz w:val="22"/>
          <w:szCs w:val="22"/>
        </w:rPr>
        <w:t>созданный</w:t>
      </w:r>
      <w:r w:rsidRPr="006800C7">
        <w:rPr>
          <w:sz w:val="22"/>
          <w:szCs w:val="22"/>
        </w:rPr>
        <w:t xml:space="preserve"> в электронном виде и предназначенный для хранения и передачи с использованием средств вычислительной техники и телекоммуникационных каналов связи.</w:t>
      </w:r>
    </w:p>
    <w:p w14:paraId="44795A3D" w14:textId="0D24FBFC" w:rsidR="0040036A" w:rsidRPr="006800C7" w:rsidRDefault="0040036A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Формализованный электронный документ </w:t>
      </w:r>
      <w:r w:rsidR="004F2B17" w:rsidRPr="006800C7">
        <w:rPr>
          <w:sz w:val="22"/>
          <w:szCs w:val="22"/>
        </w:rPr>
        <w:t>–</w:t>
      </w:r>
      <w:r w:rsidRPr="006800C7">
        <w:rPr>
          <w:sz w:val="22"/>
          <w:szCs w:val="22"/>
        </w:rPr>
        <w:t xml:space="preserve"> </w:t>
      </w:r>
      <w:r w:rsidR="004F2B17" w:rsidRPr="006800C7">
        <w:rPr>
          <w:sz w:val="22"/>
          <w:szCs w:val="22"/>
        </w:rPr>
        <w:t xml:space="preserve">электронный документ, </w:t>
      </w:r>
      <w:r w:rsidRPr="006800C7">
        <w:rPr>
          <w:sz w:val="22"/>
          <w:szCs w:val="22"/>
        </w:rPr>
        <w:t>созданн</w:t>
      </w:r>
      <w:r w:rsidR="004F2B17" w:rsidRPr="006800C7">
        <w:rPr>
          <w:sz w:val="22"/>
          <w:szCs w:val="22"/>
        </w:rPr>
        <w:t>ый</w:t>
      </w:r>
      <w:r w:rsidRPr="006800C7">
        <w:rPr>
          <w:sz w:val="22"/>
          <w:szCs w:val="22"/>
        </w:rPr>
        <w:t xml:space="preserve"> по формату, утвержденному или рекомендованному ФНС</w:t>
      </w:r>
      <w:r w:rsidR="004F2B17" w:rsidRPr="006800C7">
        <w:rPr>
          <w:sz w:val="22"/>
          <w:szCs w:val="22"/>
        </w:rPr>
        <w:t xml:space="preserve"> России.</w:t>
      </w:r>
    </w:p>
    <w:p w14:paraId="3D2E96CF" w14:textId="77777777" w:rsidR="007A71A2" w:rsidRPr="006800C7" w:rsidRDefault="00F96C15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Электронная подпись (ЭП) - реквизит электронного документа, полученный в результате криптографического преобразования информации</w:t>
      </w:r>
      <w:r w:rsidR="00BD03E2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позволяющий проверить отсутствие искажения информации в электронном документе с момента формирования подписи, принадлежность подписи владельцу сертификата ключа подписи</w:t>
      </w:r>
      <w:r w:rsidR="00BD03E2" w:rsidRPr="006800C7">
        <w:rPr>
          <w:sz w:val="22"/>
          <w:szCs w:val="22"/>
        </w:rPr>
        <w:t xml:space="preserve"> и </w:t>
      </w:r>
      <w:r w:rsidRPr="006800C7">
        <w:rPr>
          <w:sz w:val="22"/>
          <w:szCs w:val="22"/>
        </w:rPr>
        <w:t>подтвердить факт подписания электронного документа</w:t>
      </w:r>
      <w:r w:rsidR="00BD03E2" w:rsidRPr="006800C7">
        <w:rPr>
          <w:sz w:val="22"/>
          <w:szCs w:val="22"/>
        </w:rPr>
        <w:t>.</w:t>
      </w:r>
      <w:r w:rsidRPr="006800C7">
        <w:rPr>
          <w:sz w:val="22"/>
          <w:szCs w:val="22"/>
        </w:rPr>
        <w:t xml:space="preserve"> </w:t>
      </w:r>
    </w:p>
    <w:p w14:paraId="13D2E19B" w14:textId="3F5C45BC" w:rsidR="00BD03E2" w:rsidRPr="006800C7" w:rsidRDefault="00BD03E2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Направляющая Сторона – Сторона-</w:t>
      </w:r>
      <w:r w:rsidR="003F20AD" w:rsidRPr="006800C7">
        <w:rPr>
          <w:sz w:val="22"/>
          <w:szCs w:val="22"/>
        </w:rPr>
        <w:t>1</w:t>
      </w:r>
      <w:r w:rsidRPr="006800C7">
        <w:rPr>
          <w:sz w:val="22"/>
          <w:szCs w:val="22"/>
        </w:rPr>
        <w:t xml:space="preserve"> или Сторона-2, направляющая электронный документ другой Стороне.</w:t>
      </w:r>
    </w:p>
    <w:p w14:paraId="1C25C1CA" w14:textId="16510630" w:rsidR="00BD03E2" w:rsidRPr="006800C7" w:rsidRDefault="00BD03E2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Получающая Сторона – Сторона-</w:t>
      </w:r>
      <w:r w:rsidR="00B659CB" w:rsidRPr="006800C7">
        <w:rPr>
          <w:sz w:val="22"/>
          <w:szCs w:val="22"/>
        </w:rPr>
        <w:t>1</w:t>
      </w:r>
      <w:r w:rsidRPr="006800C7">
        <w:rPr>
          <w:sz w:val="22"/>
          <w:szCs w:val="22"/>
        </w:rPr>
        <w:t xml:space="preserve"> или Сторона-2, получающая электронный документ от Направляющей Стороны. </w:t>
      </w:r>
    </w:p>
    <w:p w14:paraId="29A07A47" w14:textId="26ADB289" w:rsidR="003F20AD" w:rsidRPr="006800C7" w:rsidRDefault="00F636B1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Электронный документооборот</w:t>
      </w:r>
      <w:r w:rsidR="003F20AD" w:rsidRPr="006800C7">
        <w:rPr>
          <w:sz w:val="22"/>
          <w:szCs w:val="22"/>
        </w:rPr>
        <w:t xml:space="preserve"> (</w:t>
      </w:r>
      <w:r w:rsidRPr="006800C7">
        <w:rPr>
          <w:sz w:val="22"/>
          <w:szCs w:val="22"/>
        </w:rPr>
        <w:t>ЭДО</w:t>
      </w:r>
      <w:r w:rsidR="003F20AD" w:rsidRPr="006800C7">
        <w:rPr>
          <w:sz w:val="22"/>
          <w:szCs w:val="22"/>
        </w:rPr>
        <w:t xml:space="preserve">) – процесс </w:t>
      </w:r>
      <w:r w:rsidR="00332342" w:rsidRPr="006800C7">
        <w:rPr>
          <w:sz w:val="22"/>
          <w:szCs w:val="22"/>
        </w:rPr>
        <w:t xml:space="preserve">юридически значимого </w:t>
      </w:r>
      <w:r w:rsidR="003F20AD" w:rsidRPr="006800C7">
        <w:rPr>
          <w:sz w:val="22"/>
          <w:szCs w:val="22"/>
        </w:rPr>
        <w:t>обмена электронными документами между Сторонами.</w:t>
      </w:r>
    </w:p>
    <w:p w14:paraId="4E4A181A" w14:textId="10C372A1" w:rsidR="00332342" w:rsidRPr="006800C7" w:rsidRDefault="00332342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Доверенные операторы ЭДО – организации, включенные в сеть доверенных операторов ЭДО ФНС России, обладающие достаточными технологическими, кадровыми и правовыми возможностями для обеспечения юридически значимого обмена электронными документами. </w:t>
      </w:r>
    </w:p>
    <w:p w14:paraId="0C7FAE4B" w14:textId="56D4D114" w:rsidR="0066615F" w:rsidRPr="006800C7" w:rsidRDefault="0066615F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Оператор – организация, </w:t>
      </w:r>
      <w:r w:rsidR="00332342" w:rsidRPr="006800C7">
        <w:rPr>
          <w:sz w:val="22"/>
          <w:szCs w:val="22"/>
        </w:rPr>
        <w:t xml:space="preserve">входящая в число </w:t>
      </w:r>
      <w:r w:rsidR="000342F4" w:rsidRPr="006800C7">
        <w:rPr>
          <w:sz w:val="22"/>
          <w:szCs w:val="22"/>
        </w:rPr>
        <w:t>Доверенных</w:t>
      </w:r>
      <w:r w:rsidR="00332342" w:rsidRPr="006800C7">
        <w:rPr>
          <w:sz w:val="22"/>
          <w:szCs w:val="22"/>
        </w:rPr>
        <w:t xml:space="preserve"> операторов ЭДО, </w:t>
      </w:r>
      <w:r w:rsidRPr="006800C7">
        <w:rPr>
          <w:sz w:val="22"/>
          <w:szCs w:val="22"/>
        </w:rPr>
        <w:t xml:space="preserve">обеспечивающая </w:t>
      </w:r>
      <w:r w:rsidR="00422E43" w:rsidRPr="006800C7">
        <w:rPr>
          <w:sz w:val="22"/>
          <w:szCs w:val="22"/>
        </w:rPr>
        <w:t>юридически значимы</w:t>
      </w:r>
      <w:r w:rsidR="00332342" w:rsidRPr="006800C7">
        <w:rPr>
          <w:sz w:val="22"/>
          <w:szCs w:val="22"/>
        </w:rPr>
        <w:t xml:space="preserve">й </w:t>
      </w:r>
      <w:r w:rsidRPr="006800C7">
        <w:rPr>
          <w:sz w:val="22"/>
          <w:szCs w:val="22"/>
        </w:rPr>
        <w:t xml:space="preserve">обмен </w:t>
      </w:r>
      <w:r w:rsidR="00332342" w:rsidRPr="006800C7">
        <w:rPr>
          <w:sz w:val="22"/>
          <w:szCs w:val="22"/>
        </w:rPr>
        <w:t>электронными документами по</w:t>
      </w:r>
      <w:r w:rsidR="00422E43" w:rsidRPr="006800C7"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>телекоммуникационным каналам между Сторонами.</w:t>
      </w:r>
    </w:p>
    <w:p w14:paraId="3483D8C4" w14:textId="604A8414" w:rsidR="00AD7750" w:rsidRPr="006800C7" w:rsidRDefault="00AD7750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Идентификатор участника обмена - уникальный код, который </w:t>
      </w:r>
      <w:r w:rsidR="00681452" w:rsidRPr="006800C7">
        <w:rPr>
          <w:sz w:val="22"/>
          <w:szCs w:val="22"/>
        </w:rPr>
        <w:t>О</w:t>
      </w:r>
      <w:r w:rsidRPr="006800C7">
        <w:rPr>
          <w:sz w:val="22"/>
          <w:szCs w:val="22"/>
        </w:rPr>
        <w:t>ператор присваивает отправителям и получателям электронных документов.</w:t>
      </w:r>
    </w:p>
    <w:p w14:paraId="411FAA13" w14:textId="39B3FBAA" w:rsidR="00303781" w:rsidRPr="006800C7" w:rsidRDefault="006B3471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Идентификатор подписанного </w:t>
      </w:r>
      <w:r w:rsidR="00AF6E51" w:rsidRPr="006800C7">
        <w:rPr>
          <w:sz w:val="22"/>
          <w:szCs w:val="22"/>
        </w:rPr>
        <w:t xml:space="preserve">электронного </w:t>
      </w:r>
      <w:r w:rsidRPr="006800C7">
        <w:rPr>
          <w:sz w:val="22"/>
          <w:szCs w:val="22"/>
        </w:rPr>
        <w:t xml:space="preserve">документа – </w:t>
      </w:r>
      <w:r w:rsidR="008E2BB6" w:rsidRPr="006800C7">
        <w:rPr>
          <w:sz w:val="22"/>
          <w:szCs w:val="22"/>
        </w:rPr>
        <w:t>идентификатор, который позволяет по своему значению определить электронный документ</w:t>
      </w:r>
      <w:r w:rsidRPr="006800C7">
        <w:rPr>
          <w:sz w:val="22"/>
          <w:szCs w:val="22"/>
        </w:rPr>
        <w:t xml:space="preserve">. </w:t>
      </w:r>
    </w:p>
    <w:p w14:paraId="1C0C35AE" w14:textId="77777777" w:rsidR="006B3471" w:rsidRPr="006800C7" w:rsidRDefault="00303781" w:rsidP="006800C7">
      <w:pPr>
        <w:tabs>
          <w:tab w:val="left" w:pos="993"/>
        </w:tabs>
        <w:ind w:firstLine="567"/>
        <w:jc w:val="both"/>
        <w:rPr>
          <w:rStyle w:val="a6"/>
          <w:sz w:val="22"/>
          <w:szCs w:val="22"/>
        </w:rPr>
      </w:pPr>
      <w:r w:rsidRPr="006800C7">
        <w:rPr>
          <w:sz w:val="22"/>
          <w:szCs w:val="22"/>
        </w:rPr>
        <w:t xml:space="preserve">Если иное не предусмотрено настоящим Соглашением, иные </w:t>
      </w:r>
      <w:r w:rsidR="00312D63" w:rsidRPr="006800C7">
        <w:rPr>
          <w:sz w:val="22"/>
          <w:szCs w:val="22"/>
        </w:rPr>
        <w:t>понятия</w:t>
      </w:r>
      <w:r w:rsidR="00E93C56" w:rsidRPr="006800C7">
        <w:rPr>
          <w:sz w:val="22"/>
          <w:szCs w:val="22"/>
        </w:rPr>
        <w:t xml:space="preserve"> и термины, используемые в Соглашении,</w:t>
      </w:r>
      <w:r w:rsidR="00312D63" w:rsidRPr="006800C7">
        <w:rPr>
          <w:sz w:val="22"/>
          <w:szCs w:val="22"/>
        </w:rPr>
        <w:t xml:space="preserve"> трактуются Сторонами так, как они определены действующим законодательством Российской Федерации</w:t>
      </w:r>
      <w:r w:rsidR="00312D63" w:rsidRPr="006800C7">
        <w:rPr>
          <w:rStyle w:val="a6"/>
          <w:sz w:val="22"/>
          <w:szCs w:val="22"/>
        </w:rPr>
        <w:t>.</w:t>
      </w:r>
    </w:p>
    <w:p w14:paraId="51E1085C" w14:textId="596D89E1" w:rsidR="00C16805" w:rsidRPr="006800C7" w:rsidRDefault="00566678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6800C7">
        <w:rPr>
          <w:b/>
          <w:sz w:val="22"/>
          <w:szCs w:val="22"/>
        </w:rPr>
        <w:t>ПРЕДМЕТ СО</w:t>
      </w:r>
      <w:r w:rsidR="00B36DA2" w:rsidRPr="006800C7">
        <w:rPr>
          <w:b/>
          <w:sz w:val="22"/>
          <w:szCs w:val="22"/>
        </w:rPr>
        <w:t>Г</w:t>
      </w:r>
      <w:r w:rsidRPr="006800C7">
        <w:rPr>
          <w:b/>
          <w:sz w:val="22"/>
          <w:szCs w:val="22"/>
        </w:rPr>
        <w:t>ЛАШЕНИЯ</w:t>
      </w:r>
    </w:p>
    <w:p w14:paraId="53E6D022" w14:textId="21CE0208" w:rsidR="003B0889" w:rsidRPr="006800C7" w:rsidRDefault="00CC6D0E" w:rsidP="006800C7">
      <w:pPr>
        <w:pStyle w:val="a9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6800C7">
        <w:rPr>
          <w:sz w:val="22"/>
          <w:szCs w:val="22"/>
        </w:rPr>
        <w:t xml:space="preserve">Настоящим </w:t>
      </w:r>
      <w:r w:rsidR="00B866C2" w:rsidRPr="006800C7">
        <w:rPr>
          <w:sz w:val="22"/>
          <w:szCs w:val="22"/>
        </w:rPr>
        <w:t>С</w:t>
      </w:r>
      <w:r w:rsidRPr="006800C7">
        <w:rPr>
          <w:sz w:val="22"/>
          <w:szCs w:val="22"/>
        </w:rPr>
        <w:t xml:space="preserve">оглашением </w:t>
      </w:r>
      <w:r w:rsidR="0066615F" w:rsidRPr="006800C7">
        <w:rPr>
          <w:sz w:val="22"/>
          <w:szCs w:val="22"/>
        </w:rPr>
        <w:t xml:space="preserve">Стороны </w:t>
      </w:r>
      <w:r w:rsidRPr="006800C7">
        <w:rPr>
          <w:sz w:val="22"/>
          <w:szCs w:val="22"/>
        </w:rPr>
        <w:t xml:space="preserve">устанавливают </w:t>
      </w:r>
      <w:r w:rsidR="0033610A" w:rsidRPr="006800C7">
        <w:rPr>
          <w:sz w:val="22"/>
          <w:szCs w:val="22"/>
        </w:rPr>
        <w:t xml:space="preserve">условия и </w:t>
      </w:r>
      <w:r w:rsidR="0066615F" w:rsidRPr="006800C7">
        <w:rPr>
          <w:sz w:val="22"/>
          <w:szCs w:val="22"/>
        </w:rPr>
        <w:t>порядок</w:t>
      </w:r>
      <w:r w:rsidR="0033610A" w:rsidRPr="006800C7">
        <w:rPr>
          <w:sz w:val="22"/>
          <w:szCs w:val="22"/>
        </w:rPr>
        <w:t xml:space="preserve"> обмена электронными документами при осуществлении </w:t>
      </w:r>
      <w:r w:rsidR="00F636B1" w:rsidRPr="006800C7">
        <w:rPr>
          <w:sz w:val="22"/>
          <w:szCs w:val="22"/>
        </w:rPr>
        <w:t>ЭДО</w:t>
      </w:r>
      <w:r w:rsidR="00EA6FD7" w:rsidRPr="006800C7">
        <w:rPr>
          <w:sz w:val="22"/>
          <w:szCs w:val="22"/>
        </w:rPr>
        <w:t xml:space="preserve"> в</w:t>
      </w:r>
      <w:r w:rsidR="00B83497" w:rsidRPr="006800C7">
        <w:rPr>
          <w:sz w:val="22"/>
          <w:szCs w:val="22"/>
        </w:rPr>
        <w:t>о исполнение своих обязательств</w:t>
      </w:r>
      <w:r w:rsidR="0033610A" w:rsidRPr="006800C7">
        <w:rPr>
          <w:sz w:val="22"/>
          <w:szCs w:val="22"/>
        </w:rPr>
        <w:t xml:space="preserve"> по </w:t>
      </w:r>
      <w:r w:rsidR="00305C3F" w:rsidRPr="00984B3B">
        <w:rPr>
          <w:sz w:val="22"/>
          <w:szCs w:val="22"/>
          <w:highlight w:val="yellow"/>
        </w:rPr>
        <w:t xml:space="preserve">Договору </w:t>
      </w:r>
      <w:r w:rsidR="00954BDC" w:rsidRPr="00984B3B">
        <w:rPr>
          <w:bCs/>
          <w:sz w:val="22"/>
          <w:szCs w:val="22"/>
          <w:highlight w:val="yellow"/>
        </w:rPr>
        <w:t xml:space="preserve">поставки № </w:t>
      </w:r>
      <w:r w:rsidR="00984B3B" w:rsidRPr="00984B3B">
        <w:rPr>
          <w:bCs/>
          <w:sz w:val="22"/>
          <w:szCs w:val="22"/>
          <w:highlight w:val="yellow"/>
        </w:rPr>
        <w:t xml:space="preserve"> </w:t>
      </w:r>
      <w:r w:rsidR="00AD5F2A" w:rsidRPr="00984B3B">
        <w:rPr>
          <w:bCs/>
          <w:sz w:val="22"/>
          <w:szCs w:val="22"/>
          <w:highlight w:val="yellow"/>
        </w:rPr>
        <w:t xml:space="preserve"> от </w:t>
      </w:r>
      <w:r w:rsidR="00984B3B" w:rsidRPr="00984B3B">
        <w:rPr>
          <w:bCs/>
          <w:sz w:val="22"/>
          <w:szCs w:val="22"/>
          <w:highlight w:val="yellow"/>
        </w:rPr>
        <w:t xml:space="preserve">   </w:t>
      </w:r>
      <w:r w:rsidR="008A2C6F" w:rsidRPr="00984B3B">
        <w:rPr>
          <w:bCs/>
          <w:sz w:val="22"/>
          <w:szCs w:val="22"/>
          <w:highlight w:val="yellow"/>
        </w:rPr>
        <w:t>.2023</w:t>
      </w:r>
      <w:r w:rsidR="00954BDC" w:rsidRPr="006800C7">
        <w:rPr>
          <w:bCs/>
          <w:sz w:val="22"/>
          <w:szCs w:val="22"/>
        </w:rPr>
        <w:t xml:space="preserve"> г.</w:t>
      </w:r>
    </w:p>
    <w:p w14:paraId="7BE891B2" w14:textId="2F52787D" w:rsidR="003B0889" w:rsidRPr="006800C7" w:rsidRDefault="003B0889" w:rsidP="006800C7">
      <w:pPr>
        <w:pStyle w:val="a9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6800C7">
        <w:rPr>
          <w:sz w:val="22"/>
          <w:szCs w:val="22"/>
        </w:rPr>
        <w:t>Стороны пришли к соглашению о том, что обязательства Поставщика по поставке Товара, право собственности переходят от Поставщика к Покупателю в момент размещения Поставщиком документов УПД/ТОРГ-12 и СЧФ в системе ЭДО, а риски случайной гибели и повреждения Товара переходят от Поставщика к Покупателю в момент приемки товаров на складе Покупателя.</w:t>
      </w:r>
    </w:p>
    <w:p w14:paraId="7CFA4675" w14:textId="31827190" w:rsidR="006D1F2F" w:rsidRPr="006800C7" w:rsidRDefault="00EA6FD7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Электронные документы, которыми обмениваются Стороны настоящего Соглашения</w:t>
      </w:r>
      <w:r w:rsidR="002352D0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</w:t>
      </w:r>
      <w:r w:rsidR="00C66257" w:rsidRPr="006800C7">
        <w:rPr>
          <w:sz w:val="22"/>
          <w:szCs w:val="22"/>
        </w:rPr>
        <w:t xml:space="preserve">должны </w:t>
      </w:r>
      <w:r w:rsidRPr="006800C7">
        <w:rPr>
          <w:sz w:val="22"/>
          <w:szCs w:val="22"/>
        </w:rPr>
        <w:t xml:space="preserve">быть подписаны </w:t>
      </w:r>
      <w:r w:rsidR="000C30D0" w:rsidRPr="006800C7">
        <w:rPr>
          <w:sz w:val="22"/>
          <w:szCs w:val="22"/>
        </w:rPr>
        <w:t xml:space="preserve">Квалифицированной </w:t>
      </w:r>
      <w:r w:rsidR="00DB17FE" w:rsidRPr="006800C7">
        <w:rPr>
          <w:sz w:val="22"/>
          <w:szCs w:val="22"/>
        </w:rPr>
        <w:t>электронной подписью (далее – «КЭП»)</w:t>
      </w:r>
      <w:r w:rsidR="00B66455" w:rsidRPr="006800C7">
        <w:rPr>
          <w:sz w:val="22"/>
          <w:szCs w:val="22"/>
        </w:rPr>
        <w:t>, что предполагает получение Стороной-1 и Стороной-2 сертификатов ключа проверки электронной подписи в аккредитованном удостоверяющем центре (далее – «УЦ») в соответствии с нормами Федерального закона № 63-ФЗ от 06.04.2011г. «Об электронной подписи».</w:t>
      </w:r>
    </w:p>
    <w:p w14:paraId="286DE925" w14:textId="40AD52B4" w:rsidR="000E4980" w:rsidRPr="006800C7" w:rsidRDefault="00573CDC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Стороны </w:t>
      </w:r>
      <w:r w:rsidR="00C856B9" w:rsidRPr="006800C7">
        <w:rPr>
          <w:sz w:val="22"/>
          <w:szCs w:val="22"/>
        </w:rPr>
        <w:t>соглашаются</w:t>
      </w:r>
      <w:r w:rsidR="00B80566" w:rsidRPr="006800C7">
        <w:rPr>
          <w:sz w:val="22"/>
          <w:szCs w:val="22"/>
        </w:rPr>
        <w:t xml:space="preserve"> </w:t>
      </w:r>
      <w:r w:rsidR="0070121C" w:rsidRPr="006800C7">
        <w:rPr>
          <w:sz w:val="22"/>
          <w:szCs w:val="22"/>
        </w:rPr>
        <w:t>получать</w:t>
      </w:r>
      <w:r w:rsidR="008B58EF" w:rsidRPr="006800C7">
        <w:rPr>
          <w:sz w:val="22"/>
          <w:szCs w:val="22"/>
        </w:rPr>
        <w:t xml:space="preserve"> </w:t>
      </w:r>
      <w:r w:rsidR="006B3304" w:rsidRPr="006800C7">
        <w:rPr>
          <w:sz w:val="22"/>
          <w:szCs w:val="22"/>
        </w:rPr>
        <w:t>э</w:t>
      </w:r>
      <w:r w:rsidR="00403A8A" w:rsidRPr="006800C7">
        <w:rPr>
          <w:sz w:val="22"/>
          <w:szCs w:val="22"/>
        </w:rPr>
        <w:t>лектронные документы</w:t>
      </w:r>
      <w:r w:rsidR="00D71474" w:rsidRPr="006800C7">
        <w:rPr>
          <w:sz w:val="22"/>
          <w:szCs w:val="22"/>
        </w:rPr>
        <w:t xml:space="preserve">, </w:t>
      </w:r>
      <w:r w:rsidR="00EE15E5" w:rsidRPr="006800C7">
        <w:rPr>
          <w:sz w:val="22"/>
          <w:szCs w:val="22"/>
        </w:rPr>
        <w:t>перечень</w:t>
      </w:r>
      <w:r w:rsidR="000C0A92" w:rsidRPr="006800C7">
        <w:rPr>
          <w:sz w:val="22"/>
          <w:szCs w:val="22"/>
        </w:rPr>
        <w:t xml:space="preserve"> и форматы которых </w:t>
      </w:r>
      <w:r w:rsidR="00EE15E5" w:rsidRPr="006800C7">
        <w:rPr>
          <w:sz w:val="22"/>
          <w:szCs w:val="22"/>
        </w:rPr>
        <w:t>приведены</w:t>
      </w:r>
      <w:r w:rsidR="00D71474" w:rsidRPr="006800C7">
        <w:rPr>
          <w:sz w:val="22"/>
          <w:szCs w:val="22"/>
        </w:rPr>
        <w:t xml:space="preserve"> в Приложени</w:t>
      </w:r>
      <w:r w:rsidR="006B3304" w:rsidRPr="006800C7">
        <w:rPr>
          <w:sz w:val="22"/>
          <w:szCs w:val="22"/>
        </w:rPr>
        <w:t>ях</w:t>
      </w:r>
      <w:r w:rsidR="00D71474" w:rsidRPr="006800C7">
        <w:rPr>
          <w:sz w:val="22"/>
          <w:szCs w:val="22"/>
        </w:rPr>
        <w:t xml:space="preserve"> к настоящему </w:t>
      </w:r>
      <w:r w:rsidR="0042165A" w:rsidRPr="006800C7">
        <w:rPr>
          <w:sz w:val="22"/>
          <w:szCs w:val="22"/>
        </w:rPr>
        <w:t>С</w:t>
      </w:r>
      <w:r w:rsidR="00D71474" w:rsidRPr="006800C7">
        <w:rPr>
          <w:sz w:val="22"/>
          <w:szCs w:val="22"/>
        </w:rPr>
        <w:t>оглашению</w:t>
      </w:r>
      <w:r w:rsidR="008E1EDD" w:rsidRPr="006800C7">
        <w:rPr>
          <w:sz w:val="22"/>
          <w:szCs w:val="22"/>
        </w:rPr>
        <w:t>.</w:t>
      </w:r>
      <w:r w:rsidR="00D71474" w:rsidRPr="006800C7">
        <w:rPr>
          <w:sz w:val="22"/>
          <w:szCs w:val="22"/>
        </w:rPr>
        <w:t xml:space="preserve"> </w:t>
      </w:r>
    </w:p>
    <w:p w14:paraId="1B9606FC" w14:textId="557D03F1" w:rsidR="002E143F" w:rsidRPr="006800C7" w:rsidRDefault="002D64DD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При осуществлении ЭДО Стороны обязуются руководствоваться требованиями</w:t>
      </w:r>
      <w:r w:rsidR="000C5A79" w:rsidRPr="006800C7"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 xml:space="preserve">действующего законодательства </w:t>
      </w:r>
      <w:r w:rsidR="009C197A" w:rsidRPr="006800C7">
        <w:rPr>
          <w:sz w:val="22"/>
          <w:szCs w:val="22"/>
        </w:rPr>
        <w:t xml:space="preserve">Российской </w:t>
      </w:r>
      <w:r w:rsidRPr="006800C7">
        <w:rPr>
          <w:sz w:val="22"/>
          <w:szCs w:val="22"/>
        </w:rPr>
        <w:t>Ф</w:t>
      </w:r>
      <w:r w:rsidR="009C197A" w:rsidRPr="006800C7">
        <w:rPr>
          <w:sz w:val="22"/>
          <w:szCs w:val="22"/>
        </w:rPr>
        <w:t>едерации</w:t>
      </w:r>
      <w:r w:rsidRPr="006800C7">
        <w:rPr>
          <w:sz w:val="22"/>
          <w:szCs w:val="22"/>
        </w:rPr>
        <w:t xml:space="preserve">, в т.ч. </w:t>
      </w:r>
      <w:r w:rsidR="000C5A79" w:rsidRPr="006800C7">
        <w:rPr>
          <w:sz w:val="22"/>
          <w:szCs w:val="22"/>
        </w:rPr>
        <w:t>Федерального закона № 63</w:t>
      </w:r>
      <w:r w:rsidRPr="006800C7">
        <w:rPr>
          <w:sz w:val="22"/>
          <w:szCs w:val="22"/>
        </w:rPr>
        <w:t>-</w:t>
      </w:r>
      <w:r w:rsidR="000C5A79" w:rsidRPr="006800C7">
        <w:rPr>
          <w:sz w:val="22"/>
          <w:szCs w:val="22"/>
        </w:rPr>
        <w:t>ФЗ от 06.04.2011 г.</w:t>
      </w:r>
      <w:r w:rsidR="004777BC" w:rsidRPr="006800C7">
        <w:rPr>
          <w:sz w:val="22"/>
          <w:szCs w:val="22"/>
        </w:rPr>
        <w:t xml:space="preserve"> «</w:t>
      </w:r>
      <w:r w:rsidR="000C5A79" w:rsidRPr="006800C7">
        <w:rPr>
          <w:sz w:val="22"/>
          <w:szCs w:val="22"/>
        </w:rPr>
        <w:t>Об электронной подписи»</w:t>
      </w:r>
      <w:r w:rsidRPr="006800C7">
        <w:rPr>
          <w:sz w:val="22"/>
          <w:szCs w:val="22"/>
        </w:rPr>
        <w:t xml:space="preserve"> и</w:t>
      </w:r>
      <w:r w:rsidR="000C5A79" w:rsidRPr="006800C7">
        <w:rPr>
          <w:sz w:val="22"/>
          <w:szCs w:val="22"/>
        </w:rPr>
        <w:t xml:space="preserve"> Федерального закона </w:t>
      </w:r>
      <w:r w:rsidR="004777BC" w:rsidRPr="006800C7">
        <w:rPr>
          <w:sz w:val="22"/>
          <w:szCs w:val="22"/>
        </w:rPr>
        <w:t xml:space="preserve">№ </w:t>
      </w:r>
      <w:r w:rsidR="000C5A79" w:rsidRPr="006800C7">
        <w:rPr>
          <w:sz w:val="22"/>
          <w:szCs w:val="22"/>
        </w:rPr>
        <w:t>149</w:t>
      </w:r>
      <w:r w:rsidRPr="006800C7">
        <w:rPr>
          <w:sz w:val="22"/>
          <w:szCs w:val="22"/>
        </w:rPr>
        <w:t>-</w:t>
      </w:r>
      <w:r w:rsidR="000C5A79" w:rsidRPr="006800C7">
        <w:rPr>
          <w:sz w:val="22"/>
          <w:szCs w:val="22"/>
        </w:rPr>
        <w:t>ФЗ от 27.07.2006 г. «Об информации, информационных технологиях и о защите информации»</w:t>
      </w:r>
      <w:r w:rsidRPr="006800C7">
        <w:rPr>
          <w:sz w:val="22"/>
          <w:szCs w:val="22"/>
        </w:rPr>
        <w:t>.</w:t>
      </w:r>
    </w:p>
    <w:p w14:paraId="63D79437" w14:textId="6A297EB1" w:rsidR="00164F01" w:rsidRPr="006800C7" w:rsidRDefault="00164F01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lastRenderedPageBreak/>
        <w:t xml:space="preserve">Стороны обязаны информировать друг друга о невозможности обмена документами в электронном виде, подписанными </w:t>
      </w:r>
      <w:r w:rsidR="008A49C6" w:rsidRPr="006800C7">
        <w:rPr>
          <w:sz w:val="22"/>
          <w:szCs w:val="22"/>
        </w:rPr>
        <w:t>К</w:t>
      </w:r>
      <w:r w:rsidRPr="006800C7">
        <w:rPr>
          <w:sz w:val="22"/>
          <w:szCs w:val="22"/>
        </w:rPr>
        <w:t>ЭП, в случае технического сбоя внутренних систем Стороны</w:t>
      </w:r>
      <w:r w:rsidR="006A7A7A" w:rsidRPr="006800C7">
        <w:rPr>
          <w:sz w:val="22"/>
          <w:szCs w:val="22"/>
        </w:rPr>
        <w:t xml:space="preserve"> в срок не позднее 2 (двух) рабочих дней с момента установления сбоя</w:t>
      </w:r>
      <w:r w:rsidR="00805ADC" w:rsidRPr="006800C7">
        <w:rPr>
          <w:sz w:val="22"/>
          <w:szCs w:val="22"/>
        </w:rPr>
        <w:t xml:space="preserve"> путем </w:t>
      </w:r>
      <w:r w:rsidR="00036AD0" w:rsidRPr="006800C7">
        <w:rPr>
          <w:sz w:val="22"/>
          <w:szCs w:val="22"/>
        </w:rPr>
        <w:t xml:space="preserve">направления уведомления </w:t>
      </w:r>
      <w:r w:rsidR="00EF214E" w:rsidRPr="006800C7">
        <w:rPr>
          <w:sz w:val="22"/>
          <w:szCs w:val="22"/>
        </w:rPr>
        <w:t xml:space="preserve">по любому из адресов электронной почты Сторон, которые указаны в разделе </w:t>
      </w:r>
      <w:r w:rsidR="00090177" w:rsidRPr="006800C7">
        <w:rPr>
          <w:sz w:val="22"/>
          <w:szCs w:val="22"/>
        </w:rPr>
        <w:t>8</w:t>
      </w:r>
      <w:r w:rsidR="00EF214E" w:rsidRPr="006800C7">
        <w:rPr>
          <w:sz w:val="22"/>
          <w:szCs w:val="22"/>
        </w:rPr>
        <w:t xml:space="preserve"> настоящего Соглашения, либо были сообщены</w:t>
      </w:r>
      <w:r w:rsidR="00E25BE5" w:rsidRPr="006800C7">
        <w:rPr>
          <w:sz w:val="22"/>
          <w:szCs w:val="22"/>
        </w:rPr>
        <w:t xml:space="preserve"> соответствующей</w:t>
      </w:r>
      <w:r w:rsidR="00EF214E" w:rsidRPr="006800C7">
        <w:rPr>
          <w:sz w:val="22"/>
          <w:szCs w:val="22"/>
        </w:rPr>
        <w:t xml:space="preserve"> Стороне дополнительно</w:t>
      </w:r>
      <w:r w:rsidRPr="006800C7">
        <w:rPr>
          <w:sz w:val="22"/>
          <w:szCs w:val="22"/>
        </w:rPr>
        <w:t>. В этом случае</w:t>
      </w:r>
      <w:r w:rsidR="009C197A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в период действия такого сбоя</w:t>
      </w:r>
      <w:r w:rsidR="009C197A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Стороны производят обмен </w:t>
      </w:r>
      <w:r w:rsidR="00DC6483" w:rsidRPr="006800C7">
        <w:rPr>
          <w:sz w:val="22"/>
          <w:szCs w:val="22"/>
        </w:rPr>
        <w:t>Д</w:t>
      </w:r>
      <w:r w:rsidRPr="006800C7">
        <w:rPr>
          <w:sz w:val="22"/>
          <w:szCs w:val="22"/>
        </w:rPr>
        <w:t>окументами на бумажном носителе с подписанием собственноручной подписью.</w:t>
      </w:r>
    </w:p>
    <w:p w14:paraId="605DE615" w14:textId="5FD5E455" w:rsidR="00FC75BE" w:rsidRPr="006800C7" w:rsidRDefault="00963782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При осуществл</w:t>
      </w:r>
      <w:r w:rsidR="00F636B1" w:rsidRPr="006800C7">
        <w:rPr>
          <w:sz w:val="22"/>
          <w:szCs w:val="22"/>
        </w:rPr>
        <w:t>е</w:t>
      </w:r>
      <w:r w:rsidRPr="006800C7">
        <w:rPr>
          <w:sz w:val="22"/>
          <w:szCs w:val="22"/>
        </w:rPr>
        <w:t xml:space="preserve">нии обмена </w:t>
      </w:r>
      <w:r w:rsidR="006B3304" w:rsidRPr="006800C7">
        <w:rPr>
          <w:sz w:val="22"/>
          <w:szCs w:val="22"/>
        </w:rPr>
        <w:t>э</w:t>
      </w:r>
      <w:r w:rsidRPr="006800C7">
        <w:rPr>
          <w:sz w:val="22"/>
          <w:szCs w:val="22"/>
        </w:rPr>
        <w:t>лектронными документами</w:t>
      </w:r>
      <w:r w:rsidR="004F2B17" w:rsidRPr="006800C7">
        <w:rPr>
          <w:sz w:val="22"/>
          <w:szCs w:val="22"/>
        </w:rPr>
        <w:t>, для формализованных документов,</w:t>
      </w:r>
      <w:r w:rsidRPr="006800C7">
        <w:rPr>
          <w:sz w:val="22"/>
          <w:szCs w:val="22"/>
        </w:rPr>
        <w:t xml:space="preserve"> Стороны используют форматы</w:t>
      </w:r>
      <w:r w:rsidR="004F2B17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утвержден</w:t>
      </w:r>
      <w:r w:rsidR="00F95AE7" w:rsidRPr="006800C7">
        <w:rPr>
          <w:sz w:val="22"/>
          <w:szCs w:val="22"/>
        </w:rPr>
        <w:t>н</w:t>
      </w:r>
      <w:r w:rsidRPr="006800C7">
        <w:rPr>
          <w:sz w:val="22"/>
          <w:szCs w:val="22"/>
        </w:rPr>
        <w:t>ы</w:t>
      </w:r>
      <w:r w:rsidR="004F2B17" w:rsidRPr="006800C7">
        <w:rPr>
          <w:sz w:val="22"/>
          <w:szCs w:val="22"/>
        </w:rPr>
        <w:t>е или рекомендованные</w:t>
      </w:r>
      <w:r w:rsidRPr="006800C7">
        <w:rPr>
          <w:sz w:val="22"/>
          <w:szCs w:val="22"/>
        </w:rPr>
        <w:t xml:space="preserve"> приказами ФНС России. </w:t>
      </w:r>
      <w:r w:rsidR="004F2B17" w:rsidRPr="006800C7">
        <w:rPr>
          <w:sz w:val="22"/>
          <w:szCs w:val="22"/>
        </w:rPr>
        <w:t>Для неформализованных</w:t>
      </w:r>
      <w:r w:rsidRPr="006800C7">
        <w:rPr>
          <w:sz w:val="22"/>
          <w:szCs w:val="22"/>
        </w:rPr>
        <w:t xml:space="preserve"> документов</w:t>
      </w:r>
      <w:r w:rsidR="004F2B17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Стороны используют согласованные между собой форматы</w:t>
      </w:r>
      <w:r w:rsidR="00D70D2D" w:rsidRPr="006800C7">
        <w:rPr>
          <w:sz w:val="22"/>
          <w:szCs w:val="22"/>
        </w:rPr>
        <w:t>.</w:t>
      </w:r>
    </w:p>
    <w:p w14:paraId="0D50A73F" w14:textId="2B8DF965" w:rsidR="00192AE8" w:rsidRPr="006800C7" w:rsidRDefault="00D44B5A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Любые </w:t>
      </w:r>
      <w:r w:rsidR="004F2B17" w:rsidRPr="006800C7">
        <w:rPr>
          <w:sz w:val="22"/>
          <w:szCs w:val="22"/>
        </w:rPr>
        <w:t>электронные документы</w:t>
      </w:r>
      <w:r w:rsidR="008B3FEC" w:rsidRPr="006800C7">
        <w:rPr>
          <w:sz w:val="22"/>
          <w:szCs w:val="22"/>
        </w:rPr>
        <w:t>,</w:t>
      </w:r>
      <w:r w:rsidRPr="006800C7">
        <w:rPr>
          <w:sz w:val="22"/>
          <w:szCs w:val="22"/>
        </w:rPr>
        <w:t xml:space="preserve"> направляемые в соответствии с настоящим </w:t>
      </w:r>
      <w:r w:rsidR="00001351" w:rsidRPr="006800C7">
        <w:rPr>
          <w:sz w:val="22"/>
          <w:szCs w:val="22"/>
        </w:rPr>
        <w:t>Соглашением</w:t>
      </w:r>
      <w:r w:rsidRPr="006800C7">
        <w:rPr>
          <w:sz w:val="22"/>
          <w:szCs w:val="22"/>
        </w:rPr>
        <w:t xml:space="preserve"> </w:t>
      </w:r>
      <w:r w:rsidR="004F2B17" w:rsidRPr="006800C7">
        <w:rPr>
          <w:sz w:val="22"/>
          <w:szCs w:val="22"/>
        </w:rPr>
        <w:t>через Оператор</w:t>
      </w:r>
      <w:r w:rsidR="00315103" w:rsidRPr="006800C7">
        <w:rPr>
          <w:sz w:val="22"/>
          <w:szCs w:val="22"/>
        </w:rPr>
        <w:t>а,</w:t>
      </w:r>
      <w:r w:rsidR="004F2B17" w:rsidRPr="006800C7"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>счита</w:t>
      </w:r>
      <w:r w:rsidR="004F2B17" w:rsidRPr="006800C7">
        <w:rPr>
          <w:sz w:val="22"/>
          <w:szCs w:val="22"/>
        </w:rPr>
        <w:t>ются</w:t>
      </w:r>
      <w:r w:rsidRPr="006800C7">
        <w:rPr>
          <w:sz w:val="22"/>
          <w:szCs w:val="22"/>
        </w:rPr>
        <w:t xml:space="preserve"> направленными надлежащим образом</w:t>
      </w:r>
      <w:r w:rsidR="00805ADC" w:rsidRPr="006800C7">
        <w:rPr>
          <w:sz w:val="22"/>
          <w:szCs w:val="22"/>
        </w:rPr>
        <w:t>, за исключением случаев, указанных в п.2.</w:t>
      </w:r>
      <w:r w:rsidR="00B66455" w:rsidRPr="006800C7">
        <w:rPr>
          <w:sz w:val="22"/>
          <w:szCs w:val="22"/>
        </w:rPr>
        <w:t>5</w:t>
      </w:r>
      <w:r w:rsidR="00805ADC" w:rsidRPr="006800C7">
        <w:rPr>
          <w:sz w:val="22"/>
          <w:szCs w:val="22"/>
        </w:rPr>
        <w:t xml:space="preserve"> </w:t>
      </w:r>
      <w:r w:rsidR="00984986" w:rsidRPr="006800C7">
        <w:rPr>
          <w:sz w:val="22"/>
          <w:szCs w:val="22"/>
        </w:rPr>
        <w:t xml:space="preserve">и 5.2. </w:t>
      </w:r>
      <w:r w:rsidR="00805ADC" w:rsidRPr="006800C7">
        <w:rPr>
          <w:sz w:val="22"/>
          <w:szCs w:val="22"/>
        </w:rPr>
        <w:t>Соглашения</w:t>
      </w:r>
      <w:r w:rsidRPr="006800C7">
        <w:rPr>
          <w:sz w:val="22"/>
          <w:szCs w:val="22"/>
        </w:rPr>
        <w:t>.</w:t>
      </w:r>
    </w:p>
    <w:p w14:paraId="6A2CD9C6" w14:textId="37230F81" w:rsidR="00D44B5A" w:rsidRPr="006800C7" w:rsidRDefault="00315103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Если</w:t>
      </w:r>
      <w:r w:rsidR="00D44B5A" w:rsidRPr="006800C7">
        <w:rPr>
          <w:sz w:val="22"/>
          <w:szCs w:val="22"/>
        </w:rPr>
        <w:t xml:space="preserve"> Стороны</w:t>
      </w:r>
      <w:r w:rsidRPr="006800C7">
        <w:rPr>
          <w:sz w:val="22"/>
          <w:szCs w:val="22"/>
        </w:rPr>
        <w:t xml:space="preserve"> используют различных </w:t>
      </w:r>
      <w:r w:rsidR="00D44B5A" w:rsidRPr="006800C7">
        <w:rPr>
          <w:sz w:val="22"/>
          <w:szCs w:val="22"/>
        </w:rPr>
        <w:t>Операто</w:t>
      </w:r>
      <w:r w:rsidRPr="006800C7">
        <w:rPr>
          <w:sz w:val="22"/>
          <w:szCs w:val="22"/>
        </w:rPr>
        <w:t>ров,</w:t>
      </w:r>
      <w:r w:rsidR="00D44B5A" w:rsidRPr="006800C7">
        <w:rPr>
          <w:sz w:val="22"/>
          <w:szCs w:val="22"/>
        </w:rPr>
        <w:t xml:space="preserve"> между </w:t>
      </w:r>
      <w:r w:rsidR="009C197A" w:rsidRPr="006800C7">
        <w:rPr>
          <w:sz w:val="22"/>
          <w:szCs w:val="22"/>
        </w:rPr>
        <w:t>О</w:t>
      </w:r>
      <w:r w:rsidR="00D44B5A" w:rsidRPr="006800C7">
        <w:rPr>
          <w:sz w:val="22"/>
          <w:szCs w:val="22"/>
        </w:rPr>
        <w:t>ператор</w:t>
      </w:r>
      <w:r w:rsidRPr="006800C7">
        <w:rPr>
          <w:sz w:val="22"/>
          <w:szCs w:val="22"/>
        </w:rPr>
        <w:t>ами Сторон</w:t>
      </w:r>
      <w:r w:rsidR="00D44B5A" w:rsidRPr="006800C7">
        <w:rPr>
          <w:sz w:val="22"/>
          <w:szCs w:val="22"/>
        </w:rPr>
        <w:t xml:space="preserve"> должна быть реализована технология обмена юридически значимыми </w:t>
      </w:r>
      <w:r w:rsidR="000239AE" w:rsidRPr="006800C7">
        <w:rPr>
          <w:sz w:val="22"/>
          <w:szCs w:val="22"/>
        </w:rPr>
        <w:t xml:space="preserve">документами </w:t>
      </w:r>
      <w:r w:rsidR="00D44B5A" w:rsidRPr="006800C7">
        <w:rPr>
          <w:sz w:val="22"/>
          <w:szCs w:val="22"/>
        </w:rPr>
        <w:t xml:space="preserve">(роуминг). </w:t>
      </w:r>
    </w:p>
    <w:p w14:paraId="2FB984B2" w14:textId="5B7EF1EB" w:rsidR="00FC75BE" w:rsidRPr="006800C7" w:rsidRDefault="00FC75BE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6800C7">
        <w:rPr>
          <w:b/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14:paraId="41CCF4EA" w14:textId="1D69EFA1" w:rsidR="00AC5EE5" w:rsidRPr="006800C7" w:rsidRDefault="00F37A90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Э</w:t>
      </w:r>
      <w:r w:rsidR="00637916" w:rsidRPr="006800C7">
        <w:rPr>
          <w:sz w:val="22"/>
          <w:szCs w:val="22"/>
        </w:rPr>
        <w:t>лектронный документ,</w:t>
      </w:r>
      <w:r w:rsidRPr="006800C7">
        <w:rPr>
          <w:sz w:val="22"/>
          <w:szCs w:val="22"/>
        </w:rPr>
        <w:t xml:space="preserve"> подписанный КЭП,</w:t>
      </w:r>
      <w:r w:rsidR="00637916" w:rsidRPr="006800C7">
        <w:rPr>
          <w:sz w:val="22"/>
          <w:szCs w:val="22"/>
        </w:rPr>
        <w:t xml:space="preserve"> содержание которого соответствует требованиям </w:t>
      </w:r>
      <w:r w:rsidR="001B7353" w:rsidRPr="006800C7">
        <w:rPr>
          <w:sz w:val="22"/>
          <w:szCs w:val="22"/>
        </w:rPr>
        <w:t>нормативных правовых актов,</w:t>
      </w:r>
      <w:r w:rsidR="001C7D79" w:rsidRPr="006800C7">
        <w:rPr>
          <w:sz w:val="22"/>
          <w:szCs w:val="22"/>
        </w:rPr>
        <w:t xml:space="preserve"> </w:t>
      </w:r>
      <w:r w:rsidR="00331DD2" w:rsidRPr="006800C7">
        <w:rPr>
          <w:sz w:val="22"/>
          <w:szCs w:val="22"/>
        </w:rPr>
        <w:t xml:space="preserve">должен </w:t>
      </w:r>
      <w:r w:rsidR="00637916" w:rsidRPr="006800C7">
        <w:rPr>
          <w:sz w:val="22"/>
          <w:szCs w:val="22"/>
        </w:rPr>
        <w:t xml:space="preserve">приниматься </w:t>
      </w:r>
      <w:r w:rsidR="00164F01" w:rsidRPr="006800C7">
        <w:rPr>
          <w:sz w:val="22"/>
          <w:szCs w:val="22"/>
        </w:rPr>
        <w:t xml:space="preserve">Сторонами </w:t>
      </w:r>
      <w:r w:rsidR="001B7353" w:rsidRPr="006800C7">
        <w:rPr>
          <w:sz w:val="22"/>
          <w:szCs w:val="22"/>
        </w:rPr>
        <w:t xml:space="preserve">в качестве </w:t>
      </w:r>
      <w:r w:rsidR="00326A16" w:rsidRPr="006800C7">
        <w:rPr>
          <w:sz w:val="22"/>
          <w:szCs w:val="22"/>
        </w:rPr>
        <w:t>равнозначного</w:t>
      </w:r>
      <w:r w:rsidR="00A27120" w:rsidRPr="006800C7">
        <w:rPr>
          <w:sz w:val="22"/>
          <w:szCs w:val="22"/>
        </w:rPr>
        <w:t>, содержащего подписи</w:t>
      </w:r>
      <w:r w:rsidR="00326A16" w:rsidRPr="006800C7">
        <w:rPr>
          <w:sz w:val="22"/>
          <w:szCs w:val="22"/>
        </w:rPr>
        <w:t xml:space="preserve"> и печать</w:t>
      </w:r>
      <w:r w:rsidR="00A27120" w:rsidRPr="006800C7">
        <w:rPr>
          <w:sz w:val="22"/>
          <w:szCs w:val="22"/>
        </w:rPr>
        <w:t>,</w:t>
      </w:r>
      <w:r w:rsidR="001B7353" w:rsidRPr="006800C7">
        <w:rPr>
          <w:sz w:val="22"/>
          <w:szCs w:val="22"/>
        </w:rPr>
        <w:t xml:space="preserve"> документ</w:t>
      </w:r>
      <w:r w:rsidR="00B36DA2" w:rsidRPr="006800C7">
        <w:rPr>
          <w:sz w:val="22"/>
          <w:szCs w:val="22"/>
        </w:rPr>
        <w:t>а</w:t>
      </w:r>
      <w:r w:rsidR="003862FC" w:rsidRPr="006800C7">
        <w:rPr>
          <w:sz w:val="22"/>
          <w:szCs w:val="22"/>
        </w:rPr>
        <w:t xml:space="preserve"> </w:t>
      </w:r>
      <w:r w:rsidR="00326A16" w:rsidRPr="006800C7">
        <w:rPr>
          <w:sz w:val="22"/>
          <w:szCs w:val="22"/>
        </w:rPr>
        <w:t>на бумажном носителе</w:t>
      </w:r>
      <w:r w:rsidR="00D02A6B" w:rsidRPr="006800C7">
        <w:rPr>
          <w:sz w:val="22"/>
          <w:szCs w:val="22"/>
        </w:rPr>
        <w:t>.</w:t>
      </w:r>
      <w:r w:rsidR="00B80566" w:rsidRPr="006800C7">
        <w:rPr>
          <w:sz w:val="22"/>
          <w:szCs w:val="22"/>
        </w:rPr>
        <w:t xml:space="preserve"> </w:t>
      </w:r>
    </w:p>
    <w:p w14:paraId="6EDC8E3F" w14:textId="76646F11" w:rsidR="00A77170" w:rsidRPr="006800C7" w:rsidRDefault="00302B47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П</w:t>
      </w:r>
      <w:r w:rsidR="00FD0735" w:rsidRPr="006800C7">
        <w:rPr>
          <w:sz w:val="22"/>
          <w:szCs w:val="22"/>
        </w:rPr>
        <w:t xml:space="preserve">одписание </w:t>
      </w:r>
      <w:r w:rsidR="006B3304" w:rsidRPr="006800C7">
        <w:rPr>
          <w:sz w:val="22"/>
          <w:szCs w:val="22"/>
        </w:rPr>
        <w:t>э</w:t>
      </w:r>
      <w:r w:rsidR="00FD0735" w:rsidRPr="006800C7">
        <w:rPr>
          <w:sz w:val="22"/>
          <w:szCs w:val="22"/>
        </w:rPr>
        <w:t>лектронного документа, бумажный аналог которого содерж</w:t>
      </w:r>
      <w:r w:rsidR="00A27120" w:rsidRPr="006800C7">
        <w:rPr>
          <w:sz w:val="22"/>
          <w:szCs w:val="22"/>
        </w:rPr>
        <w:t>и</w:t>
      </w:r>
      <w:r w:rsidR="00FD0735" w:rsidRPr="006800C7">
        <w:rPr>
          <w:sz w:val="22"/>
          <w:szCs w:val="22"/>
        </w:rPr>
        <w:t>т подп</w:t>
      </w:r>
      <w:r w:rsidR="0037699D" w:rsidRPr="006800C7">
        <w:rPr>
          <w:sz w:val="22"/>
          <w:szCs w:val="22"/>
        </w:rPr>
        <w:t xml:space="preserve">иси и печати обеих </w:t>
      </w:r>
      <w:r w:rsidR="008A49C6" w:rsidRPr="006800C7">
        <w:rPr>
          <w:sz w:val="22"/>
          <w:szCs w:val="22"/>
        </w:rPr>
        <w:t>С</w:t>
      </w:r>
      <w:r w:rsidR="00A77170" w:rsidRPr="006800C7">
        <w:rPr>
          <w:sz w:val="22"/>
          <w:szCs w:val="22"/>
        </w:rPr>
        <w:t>торон,</w:t>
      </w:r>
      <w:r w:rsidR="0037699D" w:rsidRPr="006800C7">
        <w:rPr>
          <w:sz w:val="22"/>
          <w:szCs w:val="22"/>
        </w:rPr>
        <w:t xml:space="preserve"> осуществляется путем последовательн</w:t>
      </w:r>
      <w:r w:rsidR="00A77170" w:rsidRPr="006800C7">
        <w:rPr>
          <w:sz w:val="22"/>
          <w:szCs w:val="22"/>
        </w:rPr>
        <w:t>ого</w:t>
      </w:r>
      <w:r w:rsidR="0037699D" w:rsidRPr="006800C7">
        <w:rPr>
          <w:sz w:val="22"/>
          <w:szCs w:val="22"/>
        </w:rPr>
        <w:t xml:space="preserve"> подписания </w:t>
      </w:r>
      <w:r w:rsidR="00A27120" w:rsidRPr="006800C7">
        <w:rPr>
          <w:sz w:val="22"/>
          <w:szCs w:val="22"/>
        </w:rPr>
        <w:t xml:space="preserve">КЭП </w:t>
      </w:r>
      <w:r w:rsidR="0037699D" w:rsidRPr="006800C7">
        <w:rPr>
          <w:sz w:val="22"/>
          <w:szCs w:val="22"/>
        </w:rPr>
        <w:t xml:space="preserve">данного </w:t>
      </w:r>
      <w:r w:rsidR="006B3304" w:rsidRPr="006800C7">
        <w:rPr>
          <w:sz w:val="22"/>
          <w:szCs w:val="22"/>
        </w:rPr>
        <w:t>э</w:t>
      </w:r>
      <w:r w:rsidR="0037699D" w:rsidRPr="006800C7">
        <w:rPr>
          <w:sz w:val="22"/>
          <w:szCs w:val="22"/>
        </w:rPr>
        <w:t xml:space="preserve">лектронного документа </w:t>
      </w:r>
      <w:r w:rsidR="000D7519" w:rsidRPr="006800C7">
        <w:rPr>
          <w:sz w:val="22"/>
          <w:szCs w:val="22"/>
        </w:rPr>
        <w:t xml:space="preserve">каждой </w:t>
      </w:r>
      <w:r w:rsidR="00A77170" w:rsidRPr="006800C7">
        <w:rPr>
          <w:sz w:val="22"/>
          <w:szCs w:val="22"/>
        </w:rPr>
        <w:t xml:space="preserve">из </w:t>
      </w:r>
      <w:r w:rsidR="000D7519" w:rsidRPr="006800C7">
        <w:rPr>
          <w:sz w:val="22"/>
          <w:szCs w:val="22"/>
        </w:rPr>
        <w:t>Сторон</w:t>
      </w:r>
      <w:r w:rsidR="00A27120" w:rsidRPr="006800C7">
        <w:rPr>
          <w:sz w:val="22"/>
          <w:szCs w:val="22"/>
        </w:rPr>
        <w:t>, в том же порядке, в котором он подписывается на бумажном носителе</w:t>
      </w:r>
      <w:r w:rsidR="00A77170" w:rsidRPr="006800C7">
        <w:rPr>
          <w:sz w:val="22"/>
          <w:szCs w:val="22"/>
        </w:rPr>
        <w:t xml:space="preserve">. </w:t>
      </w:r>
    </w:p>
    <w:p w14:paraId="1E49ED8A" w14:textId="717B52E4" w:rsidR="00FC75BE" w:rsidRPr="006800C7" w:rsidRDefault="000D7519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Каждая </w:t>
      </w:r>
      <w:r w:rsidR="00491937" w:rsidRPr="006800C7">
        <w:rPr>
          <w:sz w:val="22"/>
          <w:szCs w:val="22"/>
        </w:rPr>
        <w:t xml:space="preserve">из </w:t>
      </w:r>
      <w:r w:rsidRPr="006800C7">
        <w:rPr>
          <w:sz w:val="22"/>
          <w:szCs w:val="22"/>
        </w:rPr>
        <w:t>Сторон</w:t>
      </w:r>
      <w:r w:rsidR="00491937" w:rsidRPr="006800C7">
        <w:rPr>
          <w:sz w:val="22"/>
          <w:szCs w:val="22"/>
        </w:rPr>
        <w:t xml:space="preserve"> несет ответственность за обеспечение конфиденциальности ключей </w:t>
      </w:r>
      <w:r w:rsidR="00E325D1" w:rsidRPr="006800C7">
        <w:rPr>
          <w:sz w:val="22"/>
          <w:szCs w:val="22"/>
        </w:rPr>
        <w:t>К</w:t>
      </w:r>
      <w:r w:rsidR="00491937" w:rsidRPr="006800C7">
        <w:rPr>
          <w:sz w:val="22"/>
          <w:szCs w:val="22"/>
        </w:rPr>
        <w:t>ЭП, недопущение</w:t>
      </w:r>
      <w:r w:rsidR="00B80566" w:rsidRPr="006800C7">
        <w:rPr>
          <w:sz w:val="22"/>
          <w:szCs w:val="22"/>
        </w:rPr>
        <w:t xml:space="preserve"> </w:t>
      </w:r>
      <w:r w:rsidR="00491937" w:rsidRPr="006800C7">
        <w:rPr>
          <w:sz w:val="22"/>
          <w:szCs w:val="22"/>
        </w:rPr>
        <w:t xml:space="preserve">использования принадлежащих </w:t>
      </w:r>
      <w:r w:rsidRPr="006800C7">
        <w:rPr>
          <w:sz w:val="22"/>
          <w:szCs w:val="22"/>
        </w:rPr>
        <w:t xml:space="preserve">ей </w:t>
      </w:r>
      <w:r w:rsidR="00491937" w:rsidRPr="006800C7">
        <w:rPr>
          <w:sz w:val="22"/>
          <w:szCs w:val="22"/>
        </w:rPr>
        <w:t xml:space="preserve">ключей без </w:t>
      </w:r>
      <w:r w:rsidRPr="006800C7">
        <w:rPr>
          <w:sz w:val="22"/>
          <w:szCs w:val="22"/>
        </w:rPr>
        <w:t xml:space="preserve">ее </w:t>
      </w:r>
      <w:r w:rsidR="00491937" w:rsidRPr="006800C7">
        <w:rPr>
          <w:sz w:val="22"/>
          <w:szCs w:val="22"/>
        </w:rPr>
        <w:t xml:space="preserve">согласия. </w:t>
      </w:r>
      <w:r w:rsidR="008B5280" w:rsidRPr="006800C7">
        <w:rPr>
          <w:sz w:val="22"/>
          <w:szCs w:val="22"/>
        </w:rPr>
        <w:t>Е</w:t>
      </w:r>
      <w:r w:rsidR="00FC75BE" w:rsidRPr="006800C7">
        <w:rPr>
          <w:sz w:val="22"/>
          <w:szCs w:val="22"/>
        </w:rPr>
        <w:t xml:space="preserve">сли </w:t>
      </w:r>
      <w:r w:rsidR="008B5280" w:rsidRPr="006800C7">
        <w:rPr>
          <w:sz w:val="22"/>
          <w:szCs w:val="22"/>
        </w:rPr>
        <w:t xml:space="preserve">в сертификате </w:t>
      </w:r>
      <w:r w:rsidR="00E325D1" w:rsidRPr="006800C7">
        <w:rPr>
          <w:sz w:val="22"/>
          <w:szCs w:val="22"/>
        </w:rPr>
        <w:t>К</w:t>
      </w:r>
      <w:r w:rsidR="008B5280" w:rsidRPr="006800C7">
        <w:rPr>
          <w:sz w:val="22"/>
          <w:szCs w:val="22"/>
        </w:rPr>
        <w:t>ЭП</w:t>
      </w:r>
      <w:r w:rsidR="00FC75BE" w:rsidRPr="006800C7">
        <w:rPr>
          <w:sz w:val="22"/>
          <w:szCs w:val="22"/>
        </w:rPr>
        <w:t xml:space="preserve"> не указан орган или физическое лицо, действующее от имени </w:t>
      </w:r>
      <w:r w:rsidR="00ED69BB" w:rsidRPr="006800C7">
        <w:rPr>
          <w:sz w:val="22"/>
          <w:szCs w:val="22"/>
        </w:rPr>
        <w:t xml:space="preserve">Сторон </w:t>
      </w:r>
      <w:r w:rsidR="00FC75BE" w:rsidRPr="006800C7">
        <w:rPr>
          <w:sz w:val="22"/>
          <w:szCs w:val="22"/>
        </w:rPr>
        <w:t xml:space="preserve">при подписании </w:t>
      </w:r>
      <w:r w:rsidR="006B3304" w:rsidRPr="006800C7">
        <w:rPr>
          <w:sz w:val="22"/>
          <w:szCs w:val="22"/>
        </w:rPr>
        <w:t>э</w:t>
      </w:r>
      <w:r w:rsidR="00FC75BE" w:rsidRPr="006800C7">
        <w:rPr>
          <w:sz w:val="22"/>
          <w:szCs w:val="22"/>
        </w:rPr>
        <w:t xml:space="preserve">лектронного документа, то в каждом случае </w:t>
      </w:r>
      <w:r w:rsidR="007A349C" w:rsidRPr="006800C7">
        <w:rPr>
          <w:sz w:val="22"/>
          <w:szCs w:val="22"/>
        </w:rPr>
        <w:t>получения</w:t>
      </w:r>
      <w:r w:rsidR="00A27120" w:rsidRPr="006800C7">
        <w:rPr>
          <w:sz w:val="22"/>
          <w:szCs w:val="22"/>
        </w:rPr>
        <w:t>,</w:t>
      </w:r>
      <w:r w:rsidR="007A349C" w:rsidRPr="006800C7">
        <w:rPr>
          <w:sz w:val="22"/>
          <w:szCs w:val="22"/>
        </w:rPr>
        <w:t xml:space="preserve"> </w:t>
      </w:r>
      <w:r w:rsidR="00FC75BE" w:rsidRPr="006800C7">
        <w:rPr>
          <w:sz w:val="22"/>
          <w:szCs w:val="22"/>
        </w:rPr>
        <w:t>подписа</w:t>
      </w:r>
      <w:r w:rsidR="00302B47" w:rsidRPr="006800C7">
        <w:rPr>
          <w:sz w:val="22"/>
          <w:szCs w:val="22"/>
        </w:rPr>
        <w:t>нного</w:t>
      </w:r>
      <w:r w:rsidR="00FC75BE" w:rsidRPr="006800C7">
        <w:rPr>
          <w:sz w:val="22"/>
          <w:szCs w:val="22"/>
        </w:rPr>
        <w:t xml:space="preserve"> </w:t>
      </w:r>
      <w:r w:rsidR="009C197A" w:rsidRPr="006800C7">
        <w:rPr>
          <w:sz w:val="22"/>
          <w:szCs w:val="22"/>
        </w:rPr>
        <w:t xml:space="preserve">КЭП </w:t>
      </w:r>
      <w:r w:rsidR="006B3304" w:rsidRPr="006800C7">
        <w:rPr>
          <w:sz w:val="22"/>
          <w:szCs w:val="22"/>
        </w:rPr>
        <w:t>э</w:t>
      </w:r>
      <w:r w:rsidR="00FC75BE" w:rsidRPr="006800C7">
        <w:rPr>
          <w:sz w:val="22"/>
          <w:szCs w:val="22"/>
        </w:rPr>
        <w:t>лектронного документа</w:t>
      </w:r>
      <w:r w:rsidR="007A349C" w:rsidRPr="006800C7">
        <w:rPr>
          <w:sz w:val="22"/>
          <w:szCs w:val="22"/>
        </w:rPr>
        <w:t xml:space="preserve"> </w:t>
      </w:r>
      <w:r w:rsidR="00401695" w:rsidRPr="006800C7">
        <w:rPr>
          <w:sz w:val="22"/>
          <w:szCs w:val="22"/>
        </w:rPr>
        <w:t xml:space="preserve">Получающая Сторона </w:t>
      </w:r>
      <w:r w:rsidR="003666C6" w:rsidRPr="006800C7">
        <w:rPr>
          <w:sz w:val="22"/>
          <w:szCs w:val="22"/>
        </w:rPr>
        <w:t xml:space="preserve">добросовестно </w:t>
      </w:r>
      <w:r w:rsidR="00FC75BE" w:rsidRPr="006800C7">
        <w:rPr>
          <w:sz w:val="22"/>
          <w:szCs w:val="22"/>
        </w:rPr>
        <w:t>исход</w:t>
      </w:r>
      <w:r w:rsidR="003666C6" w:rsidRPr="006800C7">
        <w:rPr>
          <w:sz w:val="22"/>
          <w:szCs w:val="22"/>
        </w:rPr>
        <w:t>и</w:t>
      </w:r>
      <w:r w:rsidR="00FC75BE" w:rsidRPr="006800C7">
        <w:rPr>
          <w:sz w:val="22"/>
          <w:szCs w:val="22"/>
        </w:rPr>
        <w:t xml:space="preserve">т из того, </w:t>
      </w:r>
      <w:r w:rsidR="007A349C" w:rsidRPr="006800C7">
        <w:rPr>
          <w:sz w:val="22"/>
          <w:szCs w:val="22"/>
        </w:rPr>
        <w:t xml:space="preserve">что документ подписан от имени </w:t>
      </w:r>
      <w:r w:rsidR="00401695" w:rsidRPr="006800C7">
        <w:rPr>
          <w:sz w:val="22"/>
          <w:szCs w:val="22"/>
        </w:rPr>
        <w:t>Направляющей Стороны</w:t>
      </w:r>
      <w:r w:rsidR="007A349C" w:rsidRPr="006800C7">
        <w:rPr>
          <w:sz w:val="22"/>
          <w:szCs w:val="22"/>
        </w:rPr>
        <w:t xml:space="preserve"> </w:t>
      </w:r>
      <w:r w:rsidR="00302B47" w:rsidRPr="006800C7">
        <w:rPr>
          <w:sz w:val="22"/>
          <w:szCs w:val="22"/>
        </w:rPr>
        <w:t xml:space="preserve">надлежащим </w:t>
      </w:r>
      <w:r w:rsidR="007A349C" w:rsidRPr="006800C7">
        <w:rPr>
          <w:sz w:val="22"/>
          <w:szCs w:val="22"/>
        </w:rPr>
        <w:t xml:space="preserve">лицом, действующим </w:t>
      </w:r>
      <w:r w:rsidR="000353E8" w:rsidRPr="006800C7">
        <w:rPr>
          <w:sz w:val="22"/>
          <w:szCs w:val="22"/>
        </w:rPr>
        <w:t>в пределах</w:t>
      </w:r>
      <w:r w:rsidR="009563E6" w:rsidRPr="006800C7">
        <w:rPr>
          <w:sz w:val="22"/>
          <w:szCs w:val="22"/>
        </w:rPr>
        <w:t>,</w:t>
      </w:r>
      <w:r w:rsidR="007A349C" w:rsidRPr="006800C7">
        <w:rPr>
          <w:sz w:val="22"/>
          <w:szCs w:val="22"/>
        </w:rPr>
        <w:t xml:space="preserve"> имеющихся у него полномочий.</w:t>
      </w:r>
    </w:p>
    <w:p w14:paraId="152A9B48" w14:textId="51F7E025" w:rsidR="008F157E" w:rsidRPr="006800C7" w:rsidRDefault="0016614B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Организация</w:t>
      </w:r>
      <w:r w:rsidR="00B80566" w:rsidRPr="006800C7">
        <w:rPr>
          <w:sz w:val="22"/>
          <w:szCs w:val="22"/>
        </w:rPr>
        <w:t xml:space="preserve"> </w:t>
      </w:r>
      <w:r w:rsidR="00F636B1" w:rsidRPr="006800C7">
        <w:rPr>
          <w:sz w:val="22"/>
          <w:szCs w:val="22"/>
        </w:rPr>
        <w:t>ЭДО</w:t>
      </w:r>
      <w:r w:rsidR="003A0D2D" w:rsidRPr="006800C7"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 xml:space="preserve">между </w:t>
      </w:r>
      <w:r w:rsidR="00401695" w:rsidRPr="006800C7">
        <w:rPr>
          <w:sz w:val="22"/>
          <w:szCs w:val="22"/>
        </w:rPr>
        <w:t xml:space="preserve">Сторонами </w:t>
      </w:r>
      <w:r w:rsidRPr="006800C7">
        <w:rPr>
          <w:sz w:val="22"/>
          <w:szCs w:val="22"/>
        </w:rPr>
        <w:t xml:space="preserve">не отменяет использование иных способов изготовления и обмена документами между </w:t>
      </w:r>
      <w:r w:rsidR="003A0D2D" w:rsidRPr="006800C7">
        <w:rPr>
          <w:sz w:val="22"/>
          <w:szCs w:val="22"/>
        </w:rPr>
        <w:t>Сторонами</w:t>
      </w:r>
      <w:r w:rsidR="002E4654" w:rsidRPr="006800C7">
        <w:rPr>
          <w:sz w:val="22"/>
          <w:szCs w:val="22"/>
        </w:rPr>
        <w:t xml:space="preserve"> в рамках обязательств, не</w:t>
      </w:r>
      <w:r w:rsidR="0070194B" w:rsidRPr="006800C7">
        <w:rPr>
          <w:sz w:val="22"/>
          <w:szCs w:val="22"/>
        </w:rPr>
        <w:t xml:space="preserve"> </w:t>
      </w:r>
      <w:r w:rsidR="002E4654" w:rsidRPr="006800C7">
        <w:rPr>
          <w:sz w:val="22"/>
          <w:szCs w:val="22"/>
        </w:rPr>
        <w:t>регулируемых данным Соглашением</w:t>
      </w:r>
      <w:r w:rsidR="00211740" w:rsidRPr="006800C7">
        <w:rPr>
          <w:sz w:val="22"/>
          <w:szCs w:val="22"/>
        </w:rPr>
        <w:t>.</w:t>
      </w:r>
    </w:p>
    <w:p w14:paraId="270455B0" w14:textId="1494F742" w:rsidR="00FC75BE" w:rsidRPr="006800C7" w:rsidRDefault="00FC75BE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6800C7">
        <w:rPr>
          <w:b/>
          <w:sz w:val="22"/>
          <w:szCs w:val="22"/>
        </w:rPr>
        <w:t>ВЗАИМОДЕЙСТВИЕ С УДОСТОВЕРЯЮЩИМ ЦЕНТРОМ</w:t>
      </w:r>
      <w:r w:rsidR="00B13DEA" w:rsidRPr="006800C7">
        <w:rPr>
          <w:b/>
          <w:sz w:val="22"/>
          <w:szCs w:val="22"/>
        </w:rPr>
        <w:t xml:space="preserve"> И ОПЕРАТОРОМ</w:t>
      </w:r>
    </w:p>
    <w:p w14:paraId="0AC5F8F1" w14:textId="671CBBB2" w:rsidR="00193D7F" w:rsidRPr="006800C7" w:rsidRDefault="00B13DEA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Стороны</w:t>
      </w:r>
      <w:r w:rsidR="00860B32" w:rsidRPr="006800C7">
        <w:rPr>
          <w:sz w:val="22"/>
          <w:szCs w:val="22"/>
        </w:rPr>
        <w:t xml:space="preserve"> не позднее 1</w:t>
      </w:r>
      <w:r w:rsidR="00750493" w:rsidRPr="006800C7">
        <w:rPr>
          <w:sz w:val="22"/>
          <w:szCs w:val="22"/>
        </w:rPr>
        <w:t>5</w:t>
      </w:r>
      <w:r w:rsidR="001B6E93" w:rsidRPr="006800C7">
        <w:rPr>
          <w:sz w:val="22"/>
          <w:szCs w:val="22"/>
        </w:rPr>
        <w:t xml:space="preserve"> (пятнадцати)</w:t>
      </w:r>
      <w:r w:rsidR="00860B32" w:rsidRPr="006800C7">
        <w:rPr>
          <w:sz w:val="22"/>
          <w:szCs w:val="22"/>
        </w:rPr>
        <w:t xml:space="preserve"> дней п</w:t>
      </w:r>
      <w:r w:rsidR="00EB233A" w:rsidRPr="006800C7">
        <w:rPr>
          <w:sz w:val="22"/>
          <w:szCs w:val="22"/>
        </w:rPr>
        <w:t>осле подписания настоящего С</w:t>
      </w:r>
      <w:r w:rsidR="00860B32" w:rsidRPr="006800C7">
        <w:rPr>
          <w:sz w:val="22"/>
          <w:szCs w:val="22"/>
        </w:rPr>
        <w:t xml:space="preserve">оглашения обязуются за свой счет </w:t>
      </w:r>
      <w:r w:rsidRPr="006800C7">
        <w:rPr>
          <w:sz w:val="22"/>
          <w:szCs w:val="22"/>
        </w:rPr>
        <w:t xml:space="preserve">получить </w:t>
      </w:r>
      <w:r w:rsidR="008720C7" w:rsidRPr="006800C7">
        <w:rPr>
          <w:sz w:val="22"/>
          <w:szCs w:val="22"/>
        </w:rPr>
        <w:t>К</w:t>
      </w:r>
      <w:r w:rsidRPr="006800C7">
        <w:rPr>
          <w:sz w:val="22"/>
          <w:szCs w:val="22"/>
        </w:rPr>
        <w:t>ЭП</w:t>
      </w:r>
      <w:r w:rsidR="008720C7" w:rsidRPr="006800C7">
        <w:rPr>
          <w:sz w:val="22"/>
          <w:szCs w:val="22"/>
        </w:rPr>
        <w:t>.</w:t>
      </w:r>
    </w:p>
    <w:p w14:paraId="67EBFAB5" w14:textId="761CA9E2" w:rsidR="00B13DEA" w:rsidRPr="006800C7" w:rsidRDefault="00B13DEA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До начала осуществления обмена </w:t>
      </w:r>
      <w:r w:rsidR="003862FC" w:rsidRPr="006800C7">
        <w:rPr>
          <w:sz w:val="22"/>
          <w:szCs w:val="22"/>
        </w:rPr>
        <w:t>э</w:t>
      </w:r>
      <w:r w:rsidRPr="006800C7">
        <w:rPr>
          <w:sz w:val="22"/>
          <w:szCs w:val="22"/>
        </w:rPr>
        <w:t>лектронными документами</w:t>
      </w:r>
      <w:r w:rsidR="00AD7750" w:rsidRPr="006800C7"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 xml:space="preserve">Стороны должны оформить и представить Оператору заявление об участии в </w:t>
      </w:r>
      <w:r w:rsidR="00193D7F" w:rsidRPr="006800C7">
        <w:rPr>
          <w:sz w:val="22"/>
          <w:szCs w:val="22"/>
        </w:rPr>
        <w:t xml:space="preserve">обмене </w:t>
      </w:r>
      <w:r w:rsidR="003862FC" w:rsidRPr="006800C7">
        <w:rPr>
          <w:sz w:val="22"/>
          <w:szCs w:val="22"/>
        </w:rPr>
        <w:t>э</w:t>
      </w:r>
      <w:r w:rsidR="00193D7F" w:rsidRPr="006800C7">
        <w:rPr>
          <w:sz w:val="22"/>
          <w:szCs w:val="22"/>
        </w:rPr>
        <w:t>лектронными документами</w:t>
      </w:r>
      <w:r w:rsidRPr="006800C7">
        <w:rPr>
          <w:sz w:val="22"/>
          <w:szCs w:val="22"/>
        </w:rPr>
        <w:t xml:space="preserve">, а также получить у Оператора </w:t>
      </w:r>
      <w:r w:rsidR="00193D7F" w:rsidRPr="006800C7">
        <w:rPr>
          <w:sz w:val="22"/>
          <w:szCs w:val="22"/>
        </w:rPr>
        <w:t>И</w:t>
      </w:r>
      <w:r w:rsidRPr="006800C7">
        <w:rPr>
          <w:sz w:val="22"/>
          <w:szCs w:val="22"/>
        </w:rPr>
        <w:t>дентификатор участника обмена, реквизиты доступа и другие необходимые данные.</w:t>
      </w:r>
    </w:p>
    <w:p w14:paraId="1AF53098" w14:textId="4D276891" w:rsidR="00424EFE" w:rsidRPr="006800C7" w:rsidRDefault="003C6DEF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bookmarkStart w:id="0" w:name="Par0"/>
      <w:bookmarkStart w:id="1" w:name="Par2"/>
      <w:bookmarkEnd w:id="0"/>
      <w:bookmarkEnd w:id="1"/>
      <w:r w:rsidRPr="006800C7">
        <w:rPr>
          <w:b/>
          <w:sz w:val="22"/>
          <w:szCs w:val="22"/>
        </w:rPr>
        <w:t>ПРОЧИЕ УСЛОВИЯ</w:t>
      </w:r>
    </w:p>
    <w:p w14:paraId="39EB8268" w14:textId="66959269" w:rsidR="003C6DEF" w:rsidRPr="006800C7" w:rsidRDefault="003C6DEF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В случае несоответствия государственного календаря рабочего времени Получающей Стороны с</w:t>
      </w:r>
      <w:r w:rsidR="00473456" w:rsidRPr="006800C7">
        <w:rPr>
          <w:sz w:val="22"/>
          <w:szCs w:val="22"/>
        </w:rPr>
        <w:t xml:space="preserve"> производственным календарем Р</w:t>
      </w:r>
      <w:r w:rsidR="003862FC" w:rsidRPr="006800C7">
        <w:rPr>
          <w:sz w:val="22"/>
          <w:szCs w:val="22"/>
        </w:rPr>
        <w:t xml:space="preserve">оссийской </w:t>
      </w:r>
      <w:r w:rsidR="00473456" w:rsidRPr="006800C7">
        <w:rPr>
          <w:sz w:val="22"/>
          <w:szCs w:val="22"/>
        </w:rPr>
        <w:t>Ф</w:t>
      </w:r>
      <w:r w:rsidR="003862FC" w:rsidRPr="006800C7">
        <w:rPr>
          <w:sz w:val="22"/>
          <w:szCs w:val="22"/>
        </w:rPr>
        <w:t>едерации</w:t>
      </w:r>
      <w:r w:rsidRPr="006800C7">
        <w:rPr>
          <w:sz w:val="22"/>
          <w:szCs w:val="22"/>
        </w:rPr>
        <w:t xml:space="preserve"> Получающая Сторона обязана направить извещение о получении Документа в электронном виде в первый рабочий день согласно государственному календарю рабочего времени Получающей Стороны.</w:t>
      </w:r>
    </w:p>
    <w:p w14:paraId="1AF69E62" w14:textId="377B2049" w:rsidR="00DE5862" w:rsidRPr="006800C7" w:rsidRDefault="003C6DEF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В случа</w:t>
      </w:r>
      <w:r w:rsidR="008B0B8A" w:rsidRPr="006800C7">
        <w:rPr>
          <w:sz w:val="22"/>
          <w:szCs w:val="22"/>
        </w:rPr>
        <w:t>е</w:t>
      </w:r>
      <w:r w:rsidR="00DE5862" w:rsidRPr="006800C7">
        <w:rPr>
          <w:sz w:val="22"/>
          <w:szCs w:val="22"/>
        </w:rPr>
        <w:t>,</w:t>
      </w:r>
      <w:r w:rsidR="008B0B8A" w:rsidRPr="006800C7">
        <w:rPr>
          <w:sz w:val="22"/>
          <w:szCs w:val="22"/>
        </w:rPr>
        <w:t xml:space="preserve"> если </w:t>
      </w:r>
      <w:r w:rsidRPr="006800C7">
        <w:rPr>
          <w:sz w:val="22"/>
          <w:szCs w:val="22"/>
        </w:rPr>
        <w:t>Направляющая сторона не получила от Получающей стороны и/или Оператора Получающей стороны</w:t>
      </w:r>
      <w:r w:rsidR="002A76FD" w:rsidRPr="006800C7">
        <w:rPr>
          <w:sz w:val="22"/>
          <w:szCs w:val="22"/>
        </w:rPr>
        <w:t xml:space="preserve"> </w:t>
      </w:r>
      <w:r w:rsidR="00DA078B" w:rsidRPr="006800C7">
        <w:rPr>
          <w:sz w:val="22"/>
          <w:szCs w:val="22"/>
        </w:rPr>
        <w:t>в течение 2 (</w:t>
      </w:r>
      <w:r w:rsidR="00BA5565" w:rsidRPr="006800C7">
        <w:rPr>
          <w:sz w:val="22"/>
          <w:szCs w:val="22"/>
        </w:rPr>
        <w:t>д</w:t>
      </w:r>
      <w:r w:rsidR="00DA078B" w:rsidRPr="006800C7">
        <w:rPr>
          <w:sz w:val="22"/>
          <w:szCs w:val="22"/>
        </w:rPr>
        <w:t>вух) рабочих дней</w:t>
      </w:r>
      <w:r w:rsidR="00A73A9E" w:rsidRPr="006800C7">
        <w:rPr>
          <w:sz w:val="22"/>
          <w:szCs w:val="22"/>
        </w:rPr>
        <w:t xml:space="preserve"> от даты направления электронного документа</w:t>
      </w:r>
      <w:r w:rsidR="008B0B8A" w:rsidRPr="006800C7">
        <w:rPr>
          <w:sz w:val="22"/>
          <w:szCs w:val="22"/>
        </w:rPr>
        <w:t xml:space="preserve"> извещение о получении электронного </w:t>
      </w:r>
      <w:r w:rsidR="00DE5862" w:rsidRPr="006800C7">
        <w:rPr>
          <w:sz w:val="22"/>
          <w:szCs w:val="22"/>
        </w:rPr>
        <w:t>документа от</w:t>
      </w:r>
      <w:r w:rsidR="008B0B8A" w:rsidRPr="006800C7">
        <w:rPr>
          <w:sz w:val="22"/>
          <w:szCs w:val="22"/>
        </w:rPr>
        <w:t xml:space="preserve"> Направляющей стороны</w:t>
      </w:r>
      <w:r w:rsidR="00DE5862" w:rsidRPr="006800C7">
        <w:rPr>
          <w:sz w:val="22"/>
          <w:szCs w:val="22"/>
        </w:rPr>
        <w:t xml:space="preserve">, Направляющая сторона информирует об этом Получающую сторону по адресу электронной почты, указанному в разделе 8 настоящего Соглашения. Получающая сторона, </w:t>
      </w:r>
      <w:r w:rsidR="00974C38" w:rsidRPr="006800C7">
        <w:rPr>
          <w:sz w:val="22"/>
          <w:szCs w:val="22"/>
        </w:rPr>
        <w:t>в свою очередь</w:t>
      </w:r>
      <w:r w:rsidR="00DE5862" w:rsidRPr="006800C7">
        <w:rPr>
          <w:sz w:val="22"/>
          <w:szCs w:val="22"/>
        </w:rPr>
        <w:t>, может запросить указанный электронный документ на бумажном носителе</w:t>
      </w:r>
      <w:r w:rsidR="006F0370" w:rsidRPr="006800C7">
        <w:rPr>
          <w:sz w:val="22"/>
          <w:szCs w:val="22"/>
        </w:rPr>
        <w:t xml:space="preserve"> в течение </w:t>
      </w:r>
      <w:r w:rsidR="004E1F48" w:rsidRPr="006800C7">
        <w:rPr>
          <w:sz w:val="22"/>
          <w:szCs w:val="22"/>
        </w:rPr>
        <w:t>3</w:t>
      </w:r>
      <w:r w:rsidR="006F0370" w:rsidRPr="006800C7">
        <w:rPr>
          <w:sz w:val="22"/>
          <w:szCs w:val="22"/>
        </w:rPr>
        <w:t xml:space="preserve"> (</w:t>
      </w:r>
      <w:r w:rsidR="00BA5565" w:rsidRPr="006800C7">
        <w:rPr>
          <w:sz w:val="22"/>
          <w:szCs w:val="22"/>
        </w:rPr>
        <w:t>т</w:t>
      </w:r>
      <w:r w:rsidR="004E1F48" w:rsidRPr="006800C7">
        <w:rPr>
          <w:sz w:val="22"/>
          <w:szCs w:val="22"/>
        </w:rPr>
        <w:t>р</w:t>
      </w:r>
      <w:r w:rsidR="00BA5565" w:rsidRPr="006800C7">
        <w:rPr>
          <w:sz w:val="22"/>
          <w:szCs w:val="22"/>
        </w:rPr>
        <w:t>ё</w:t>
      </w:r>
      <w:r w:rsidR="004E1F48" w:rsidRPr="006800C7">
        <w:rPr>
          <w:sz w:val="22"/>
          <w:szCs w:val="22"/>
        </w:rPr>
        <w:t>х</w:t>
      </w:r>
      <w:r w:rsidR="006F0370" w:rsidRPr="006800C7">
        <w:rPr>
          <w:sz w:val="22"/>
          <w:szCs w:val="22"/>
        </w:rPr>
        <w:t>) рабочих дней с даты информирования Направляющей стороной</w:t>
      </w:r>
      <w:r w:rsidR="00DE5862" w:rsidRPr="006800C7">
        <w:rPr>
          <w:sz w:val="22"/>
          <w:szCs w:val="22"/>
        </w:rPr>
        <w:t xml:space="preserve">, </w:t>
      </w:r>
      <w:r w:rsidR="00974C38" w:rsidRPr="006800C7">
        <w:rPr>
          <w:sz w:val="22"/>
          <w:szCs w:val="22"/>
        </w:rPr>
        <w:t>а</w:t>
      </w:r>
      <w:r w:rsidR="00DE5862" w:rsidRPr="006800C7">
        <w:rPr>
          <w:sz w:val="22"/>
          <w:szCs w:val="22"/>
        </w:rPr>
        <w:t xml:space="preserve"> Направляющая Сторона оформляет соответствующий документ на бумажном носителе, подписанный собственноручной подписью, в течение 5 (</w:t>
      </w:r>
      <w:r w:rsidR="00BA5565" w:rsidRPr="006800C7">
        <w:rPr>
          <w:sz w:val="22"/>
          <w:szCs w:val="22"/>
        </w:rPr>
        <w:t>п</w:t>
      </w:r>
      <w:r w:rsidR="00DE5862" w:rsidRPr="006800C7">
        <w:rPr>
          <w:sz w:val="22"/>
          <w:szCs w:val="22"/>
        </w:rPr>
        <w:t xml:space="preserve">яти) рабочих дней с даты </w:t>
      </w:r>
      <w:r w:rsidR="00974C38" w:rsidRPr="006800C7">
        <w:rPr>
          <w:sz w:val="22"/>
          <w:szCs w:val="22"/>
        </w:rPr>
        <w:t xml:space="preserve">получения </w:t>
      </w:r>
      <w:r w:rsidR="00DE5862" w:rsidRPr="006800C7">
        <w:rPr>
          <w:sz w:val="22"/>
          <w:szCs w:val="22"/>
        </w:rPr>
        <w:t>указанного запроса.</w:t>
      </w:r>
    </w:p>
    <w:p w14:paraId="0226DDD6" w14:textId="2C1CF131" w:rsidR="00C10638" w:rsidRPr="006800C7" w:rsidRDefault="003C6DEF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В случае невозможности и далее производить обмен документами в электронном виде</w:t>
      </w:r>
      <w:r w:rsidR="000E1953" w:rsidRPr="006800C7">
        <w:rPr>
          <w:sz w:val="22"/>
          <w:szCs w:val="22"/>
        </w:rPr>
        <w:t xml:space="preserve">, о чем </w:t>
      </w:r>
      <w:r w:rsidR="005D14F0" w:rsidRPr="006800C7">
        <w:rPr>
          <w:sz w:val="22"/>
          <w:szCs w:val="22"/>
        </w:rPr>
        <w:t>соответствующая Сторона уведомляет другую Сторону</w:t>
      </w:r>
      <w:r w:rsidR="000E1953" w:rsidRPr="006800C7">
        <w:rPr>
          <w:sz w:val="22"/>
          <w:szCs w:val="22"/>
        </w:rPr>
        <w:t xml:space="preserve"> до конца соответствующего </w:t>
      </w:r>
      <w:r w:rsidR="00EF1578" w:rsidRPr="006800C7">
        <w:rPr>
          <w:sz w:val="22"/>
          <w:szCs w:val="22"/>
        </w:rPr>
        <w:t>календарного месяца</w:t>
      </w:r>
      <w:r w:rsidR="000E1953" w:rsidRPr="006800C7">
        <w:rPr>
          <w:sz w:val="22"/>
          <w:szCs w:val="22"/>
        </w:rPr>
        <w:t xml:space="preserve">, </w:t>
      </w:r>
      <w:r w:rsidRPr="006800C7">
        <w:rPr>
          <w:sz w:val="22"/>
          <w:szCs w:val="22"/>
        </w:rPr>
        <w:t>Направляющая Сторона оформляет документы на бумажных носителях в письменном виде и Стороны считают их оригиналами</w:t>
      </w:r>
      <w:r w:rsidR="00196723" w:rsidRPr="006800C7">
        <w:rPr>
          <w:sz w:val="22"/>
          <w:szCs w:val="22"/>
        </w:rPr>
        <w:t>.</w:t>
      </w:r>
    </w:p>
    <w:p w14:paraId="2819121E" w14:textId="30902B34" w:rsidR="003C6DEF" w:rsidRPr="006800C7" w:rsidRDefault="00C10638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Если особенности обмена электронным</w:t>
      </w:r>
      <w:r w:rsidR="00196723" w:rsidRPr="006800C7">
        <w:rPr>
          <w:sz w:val="22"/>
          <w:szCs w:val="22"/>
        </w:rPr>
        <w:t>и</w:t>
      </w:r>
      <w:r w:rsidRPr="006800C7">
        <w:rPr>
          <w:sz w:val="22"/>
          <w:szCs w:val="22"/>
        </w:rPr>
        <w:t xml:space="preserve"> документ</w:t>
      </w:r>
      <w:r w:rsidR="00196723" w:rsidRPr="006800C7">
        <w:rPr>
          <w:sz w:val="22"/>
          <w:szCs w:val="22"/>
        </w:rPr>
        <w:t>ами</w:t>
      </w:r>
      <w:r w:rsidRPr="006800C7">
        <w:rPr>
          <w:sz w:val="22"/>
          <w:szCs w:val="22"/>
        </w:rPr>
        <w:t xml:space="preserve"> не установлены для отдельного вида Документа соответствующим приложением к Соглашению, Стороны при обмене такими документами руководствуются Соглашением. </w:t>
      </w:r>
    </w:p>
    <w:p w14:paraId="6B15A828" w14:textId="3AFBCBC6" w:rsidR="00DD637C" w:rsidRPr="006800C7" w:rsidRDefault="00FC75BE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6800C7">
        <w:rPr>
          <w:b/>
          <w:sz w:val="22"/>
          <w:szCs w:val="22"/>
        </w:rPr>
        <w:t>РАЗРЕШЕНИЕ СПОРОВ</w:t>
      </w:r>
    </w:p>
    <w:p w14:paraId="2B9E2E1D" w14:textId="6E858ADF" w:rsidR="00170744" w:rsidRPr="006800C7" w:rsidRDefault="00170744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lastRenderedPageBreak/>
        <w:t>К</w:t>
      </w:r>
      <w:r w:rsidR="00D9506A" w:rsidRPr="006800C7">
        <w:rPr>
          <w:sz w:val="22"/>
          <w:szCs w:val="22"/>
        </w:rPr>
        <w:t xml:space="preserve">ЭП, которой подписан </w:t>
      </w:r>
      <w:r w:rsidR="00090177" w:rsidRPr="006800C7">
        <w:rPr>
          <w:sz w:val="22"/>
          <w:szCs w:val="22"/>
        </w:rPr>
        <w:t>д</w:t>
      </w:r>
      <w:r w:rsidR="00D9506A" w:rsidRPr="006800C7">
        <w:rPr>
          <w:sz w:val="22"/>
          <w:szCs w:val="22"/>
        </w:rPr>
        <w:t xml:space="preserve">окумент, </w:t>
      </w:r>
      <w:r w:rsidRPr="006800C7">
        <w:rPr>
          <w:sz w:val="22"/>
          <w:szCs w:val="22"/>
        </w:rPr>
        <w:t>признается действительной до тех пор, пока ре</w:t>
      </w:r>
      <w:r w:rsidR="00D9506A" w:rsidRPr="006800C7">
        <w:rPr>
          <w:sz w:val="22"/>
          <w:szCs w:val="22"/>
        </w:rPr>
        <w:t>шением суда не установлено иное.</w:t>
      </w:r>
    </w:p>
    <w:p w14:paraId="08EAF365" w14:textId="77777777" w:rsidR="007E7FEA" w:rsidRPr="006800C7" w:rsidRDefault="007E7FEA" w:rsidP="006800C7">
      <w:pPr>
        <w:pStyle w:val="a9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Все споры по настоящему Договору рассматриваются с соблюдением претензионного порядка. Претензии предъявляются в письменной форме и подписываются полномочным представителем Стороны, направляющей претензию. К претензии должны прилагаться документы, обосновывающие сущность предъявляемых требований, в форме заверенных копий (заверка копий производится путем проставления надписи «копия верна», подписи полномочного представителя и печати организации). Стороны определили, что к рассмотрению принимаются только те претензии, которые направлены надлежащим способом: заказным письмом (с уведомлением, с описью о вложении), либо врученные представителю Стороны под расписку, любой почтовой службой, позволяющей достоверно подтвердить факт доставки. При направлении претензии ненадлежащим способом, претензия считается неполученной, а претензионный порядок не соблюденным.</w:t>
      </w:r>
    </w:p>
    <w:p w14:paraId="77CD6FB5" w14:textId="77777777" w:rsidR="007E7FEA" w:rsidRPr="006800C7" w:rsidRDefault="007E7FEA" w:rsidP="006800C7">
      <w:pPr>
        <w:pStyle w:val="a9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Срок ответа на претензию 15 (пятнадцать) дней со дня ее доставки Стороне любой почтовой службой, позволяющей достоверно подтвердить факт доставки. Ответ на претензию дается в письменной форме с отправкой почтовой службой в порядке, предусмотренном настоящим пунктом.</w:t>
      </w:r>
    </w:p>
    <w:p w14:paraId="564AA3EB" w14:textId="1F43761B" w:rsidR="00B83497" w:rsidRPr="006800C7" w:rsidRDefault="007E7FEA" w:rsidP="006800C7">
      <w:pPr>
        <w:pStyle w:val="a9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В случае не достижения согласования разногласий в претензионном порядке, а также в случаях предъявления дополнительных требований, или наличия нескольких ответчиков, стороны договорились, что единственными компетентным органом для разрешения споров будет являться Арбитражный суд Нижегородской области.</w:t>
      </w:r>
    </w:p>
    <w:p w14:paraId="16A8C9CA" w14:textId="09DC5129" w:rsidR="00FC75BE" w:rsidRPr="006800C7" w:rsidRDefault="00FC75BE" w:rsidP="006800C7">
      <w:pPr>
        <w:pStyle w:val="a9"/>
        <w:numPr>
          <w:ilvl w:val="0"/>
          <w:numId w:val="20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6800C7">
        <w:rPr>
          <w:b/>
          <w:sz w:val="22"/>
          <w:szCs w:val="22"/>
        </w:rPr>
        <w:t>ДЕЙСТВИ</w:t>
      </w:r>
      <w:r w:rsidR="00C75D91" w:rsidRPr="006800C7">
        <w:rPr>
          <w:b/>
          <w:sz w:val="22"/>
          <w:szCs w:val="22"/>
        </w:rPr>
        <w:t>Е</w:t>
      </w:r>
      <w:r w:rsidRPr="006800C7">
        <w:rPr>
          <w:b/>
          <w:sz w:val="22"/>
          <w:szCs w:val="22"/>
        </w:rPr>
        <w:t xml:space="preserve"> СОГЛАШЕНИЯ</w:t>
      </w:r>
      <w:r w:rsidR="00C75D91" w:rsidRPr="006800C7">
        <w:rPr>
          <w:b/>
          <w:sz w:val="22"/>
          <w:szCs w:val="22"/>
        </w:rPr>
        <w:t xml:space="preserve"> И ПОРЯДОК ЕГО ИЗМЕНЕНИЯ</w:t>
      </w:r>
    </w:p>
    <w:p w14:paraId="3CE0006A" w14:textId="3A8963DD" w:rsidR="00BD5AAD" w:rsidRPr="006800C7" w:rsidRDefault="009519DE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Соглашение считается заключенным с момента подписания его в электронном виде </w:t>
      </w:r>
      <w:r w:rsidR="005775C9" w:rsidRPr="006800C7">
        <w:rPr>
          <w:sz w:val="22"/>
          <w:szCs w:val="22"/>
        </w:rPr>
        <w:t xml:space="preserve">КЭП </w:t>
      </w:r>
      <w:r w:rsidRPr="006800C7">
        <w:rPr>
          <w:sz w:val="22"/>
          <w:szCs w:val="22"/>
        </w:rPr>
        <w:t>Сторон</w:t>
      </w:r>
      <w:r w:rsidR="00726538" w:rsidRPr="006800C7">
        <w:rPr>
          <w:sz w:val="22"/>
          <w:szCs w:val="22"/>
        </w:rPr>
        <w:t xml:space="preserve">ами </w:t>
      </w:r>
      <w:r w:rsidRPr="006800C7">
        <w:rPr>
          <w:sz w:val="22"/>
          <w:szCs w:val="22"/>
        </w:rPr>
        <w:t xml:space="preserve">и </w:t>
      </w:r>
      <w:r w:rsidR="00734954" w:rsidRPr="006800C7">
        <w:rPr>
          <w:sz w:val="22"/>
          <w:szCs w:val="22"/>
        </w:rPr>
        <w:t>действует</w:t>
      </w:r>
      <w:r w:rsidR="008567F1" w:rsidRPr="006800C7">
        <w:rPr>
          <w:sz w:val="22"/>
          <w:szCs w:val="22"/>
        </w:rPr>
        <w:t xml:space="preserve"> до момента расторжения его одной из Сторон в соответствии с п. </w:t>
      </w:r>
      <w:r w:rsidR="00DB17FE" w:rsidRPr="006800C7">
        <w:rPr>
          <w:sz w:val="22"/>
          <w:szCs w:val="22"/>
        </w:rPr>
        <w:t>7</w:t>
      </w:r>
      <w:r w:rsidR="008567F1" w:rsidRPr="006800C7">
        <w:rPr>
          <w:sz w:val="22"/>
          <w:szCs w:val="22"/>
        </w:rPr>
        <w:t>.2 настоящего Соглашения</w:t>
      </w:r>
      <w:r w:rsidR="00C345C7" w:rsidRPr="006800C7">
        <w:rPr>
          <w:sz w:val="22"/>
          <w:szCs w:val="22"/>
        </w:rPr>
        <w:t xml:space="preserve">. </w:t>
      </w:r>
    </w:p>
    <w:p w14:paraId="787CC82F" w14:textId="225B6D9E" w:rsidR="00A96CC7" w:rsidRPr="006800C7" w:rsidRDefault="00BF731E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Любая </w:t>
      </w:r>
      <w:r w:rsidR="005326D3" w:rsidRPr="006800C7">
        <w:rPr>
          <w:sz w:val="22"/>
          <w:szCs w:val="22"/>
        </w:rPr>
        <w:t>Сторона</w:t>
      </w:r>
      <w:r w:rsidR="00A96CC7" w:rsidRPr="006800C7">
        <w:rPr>
          <w:sz w:val="22"/>
          <w:szCs w:val="22"/>
        </w:rPr>
        <w:t xml:space="preserve"> имеет право в одностороннем внесудебном порядке отказаться от исполнения настоящего </w:t>
      </w:r>
      <w:r w:rsidR="00473456" w:rsidRPr="006800C7">
        <w:rPr>
          <w:sz w:val="22"/>
          <w:szCs w:val="22"/>
        </w:rPr>
        <w:t>С</w:t>
      </w:r>
      <w:r w:rsidR="00A96CC7" w:rsidRPr="006800C7">
        <w:rPr>
          <w:sz w:val="22"/>
          <w:szCs w:val="22"/>
        </w:rPr>
        <w:t>оглашения,</w:t>
      </w:r>
      <w:r w:rsidR="000C7681" w:rsidRPr="006800C7">
        <w:rPr>
          <w:sz w:val="22"/>
          <w:szCs w:val="22"/>
        </w:rPr>
        <w:t xml:space="preserve"> </w:t>
      </w:r>
      <w:r w:rsidR="00A96CC7" w:rsidRPr="006800C7">
        <w:rPr>
          <w:sz w:val="22"/>
          <w:szCs w:val="22"/>
        </w:rPr>
        <w:t xml:space="preserve">письменно </w:t>
      </w:r>
      <w:r w:rsidR="000C7681" w:rsidRPr="006800C7">
        <w:rPr>
          <w:sz w:val="22"/>
          <w:szCs w:val="22"/>
        </w:rPr>
        <w:t>или посредством ЭДО</w:t>
      </w:r>
      <w:r w:rsidR="00F55EE7" w:rsidRPr="006800C7">
        <w:rPr>
          <w:sz w:val="22"/>
          <w:szCs w:val="22"/>
        </w:rPr>
        <w:t>,</w:t>
      </w:r>
      <w:r w:rsidR="000C7681" w:rsidRPr="006800C7">
        <w:rPr>
          <w:sz w:val="22"/>
          <w:szCs w:val="22"/>
        </w:rPr>
        <w:t xml:space="preserve"> </w:t>
      </w:r>
      <w:r w:rsidR="00A96CC7" w:rsidRPr="006800C7">
        <w:rPr>
          <w:sz w:val="22"/>
          <w:szCs w:val="22"/>
        </w:rPr>
        <w:t xml:space="preserve">уведомив об этом другую </w:t>
      </w:r>
      <w:r w:rsidR="005326D3" w:rsidRPr="006800C7">
        <w:rPr>
          <w:sz w:val="22"/>
          <w:szCs w:val="22"/>
        </w:rPr>
        <w:t xml:space="preserve">Сторону </w:t>
      </w:r>
      <w:r w:rsidR="00A96CC7" w:rsidRPr="006800C7">
        <w:rPr>
          <w:sz w:val="22"/>
          <w:szCs w:val="22"/>
        </w:rPr>
        <w:t xml:space="preserve">не менее чем за </w:t>
      </w:r>
      <w:r w:rsidR="005326D3" w:rsidRPr="006800C7">
        <w:rPr>
          <w:sz w:val="22"/>
          <w:szCs w:val="22"/>
        </w:rPr>
        <w:t>30</w:t>
      </w:r>
      <w:r w:rsidR="009739C4" w:rsidRPr="006800C7">
        <w:rPr>
          <w:sz w:val="22"/>
          <w:szCs w:val="22"/>
        </w:rPr>
        <w:t xml:space="preserve"> (тридцать)</w:t>
      </w:r>
      <w:r w:rsidR="005326D3" w:rsidRPr="006800C7">
        <w:rPr>
          <w:sz w:val="22"/>
          <w:szCs w:val="22"/>
        </w:rPr>
        <w:t xml:space="preserve"> дней </w:t>
      </w:r>
      <w:r w:rsidR="00473456" w:rsidRPr="006800C7">
        <w:rPr>
          <w:sz w:val="22"/>
          <w:szCs w:val="22"/>
        </w:rPr>
        <w:t>до расторжения С</w:t>
      </w:r>
      <w:r w:rsidR="00A96CC7" w:rsidRPr="006800C7">
        <w:rPr>
          <w:sz w:val="22"/>
          <w:szCs w:val="22"/>
        </w:rPr>
        <w:t>оглашения</w:t>
      </w:r>
      <w:r w:rsidR="00D35759" w:rsidRPr="006800C7">
        <w:rPr>
          <w:sz w:val="22"/>
          <w:szCs w:val="22"/>
        </w:rPr>
        <w:t>.</w:t>
      </w:r>
    </w:p>
    <w:p w14:paraId="66189F92" w14:textId="662DDFCC" w:rsidR="00D72919" w:rsidRPr="006800C7" w:rsidRDefault="00FC75BE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>Соглашения об изменении</w:t>
      </w:r>
      <w:r w:rsidR="00300731" w:rsidRPr="006800C7">
        <w:rPr>
          <w:sz w:val="22"/>
          <w:szCs w:val="22"/>
        </w:rPr>
        <w:t xml:space="preserve"> </w:t>
      </w:r>
      <w:r w:rsidRPr="006800C7">
        <w:rPr>
          <w:sz w:val="22"/>
          <w:szCs w:val="22"/>
        </w:rPr>
        <w:t xml:space="preserve">настоящего </w:t>
      </w:r>
      <w:r w:rsidR="00AB230C" w:rsidRPr="006800C7">
        <w:rPr>
          <w:sz w:val="22"/>
          <w:szCs w:val="22"/>
        </w:rPr>
        <w:t>С</w:t>
      </w:r>
      <w:r w:rsidR="000332F4" w:rsidRPr="006800C7">
        <w:rPr>
          <w:sz w:val="22"/>
          <w:szCs w:val="22"/>
        </w:rPr>
        <w:t>оглашения</w:t>
      </w:r>
      <w:r w:rsidR="00F53DC6" w:rsidRPr="006800C7">
        <w:rPr>
          <w:sz w:val="22"/>
          <w:szCs w:val="22"/>
        </w:rPr>
        <w:t xml:space="preserve"> и приложений к нему</w:t>
      </w:r>
      <w:r w:rsidR="000332F4" w:rsidRPr="006800C7">
        <w:rPr>
          <w:sz w:val="22"/>
          <w:szCs w:val="22"/>
        </w:rPr>
        <w:t xml:space="preserve"> </w:t>
      </w:r>
      <w:r w:rsidR="00F37A90" w:rsidRPr="006800C7">
        <w:rPr>
          <w:sz w:val="22"/>
          <w:szCs w:val="22"/>
        </w:rPr>
        <w:t>заключаются в том же порядке, что и настоящее Соглашение</w:t>
      </w:r>
      <w:r w:rsidR="00D72919" w:rsidRPr="006800C7">
        <w:rPr>
          <w:sz w:val="22"/>
          <w:szCs w:val="22"/>
        </w:rPr>
        <w:t>.</w:t>
      </w:r>
    </w:p>
    <w:p w14:paraId="59AE7E7A" w14:textId="59329B1E" w:rsidR="009B167A" w:rsidRPr="006800C7" w:rsidRDefault="009B167A" w:rsidP="006800C7">
      <w:pPr>
        <w:pStyle w:val="a9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800C7">
        <w:rPr>
          <w:sz w:val="22"/>
          <w:szCs w:val="22"/>
        </w:rPr>
        <w:t xml:space="preserve">Во всем, что не предусмотрено настоящим Соглашением, Стороны будут руководствоваться законодательством Российской Федерации.  </w:t>
      </w:r>
    </w:p>
    <w:p w14:paraId="1636F161" w14:textId="77777777" w:rsidR="00AF133E" w:rsidRPr="00F10876" w:rsidRDefault="00AF133E" w:rsidP="00F10876">
      <w:pPr>
        <w:jc w:val="both"/>
        <w:rPr>
          <w:sz w:val="22"/>
          <w:szCs w:val="22"/>
        </w:rPr>
      </w:pPr>
    </w:p>
    <w:p w14:paraId="4FC2FA9E" w14:textId="08C5AF1A" w:rsidR="0019231B" w:rsidRPr="00A3085A" w:rsidRDefault="00AF133E" w:rsidP="00F1483E">
      <w:pPr>
        <w:pStyle w:val="a9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A3085A">
        <w:rPr>
          <w:b/>
        </w:rPr>
        <w:t xml:space="preserve">ПОДПИСИ </w:t>
      </w:r>
      <w:r w:rsidR="0053378B" w:rsidRPr="00A3085A">
        <w:rPr>
          <w:b/>
        </w:rPr>
        <w:t>И РЕКВИЗИТЫ СТОРОН</w:t>
      </w:r>
    </w:p>
    <w:tbl>
      <w:tblPr>
        <w:tblW w:w="0" w:type="auto"/>
        <w:tblInd w:w="-214" w:type="dxa"/>
        <w:tblLook w:val="01E0" w:firstRow="1" w:lastRow="1" w:firstColumn="1" w:lastColumn="1" w:noHBand="0" w:noVBand="0"/>
      </w:tblPr>
      <w:tblGrid>
        <w:gridCol w:w="214"/>
        <w:gridCol w:w="3528"/>
        <w:gridCol w:w="902"/>
        <w:gridCol w:w="358"/>
        <w:gridCol w:w="68"/>
        <w:gridCol w:w="3640"/>
        <w:gridCol w:w="754"/>
      </w:tblGrid>
      <w:tr w:rsidR="0053378B" w:rsidRPr="009563E6" w14:paraId="60165752" w14:textId="77777777" w:rsidTr="009563E6">
        <w:trPr>
          <w:gridBefore w:val="1"/>
          <w:gridAfter w:val="1"/>
          <w:wBefore w:w="214" w:type="dxa"/>
          <w:wAfter w:w="754" w:type="dxa"/>
        </w:trPr>
        <w:tc>
          <w:tcPr>
            <w:tcW w:w="3528" w:type="dxa"/>
          </w:tcPr>
          <w:p w14:paraId="06155558" w14:textId="77777777" w:rsidR="0053378B" w:rsidRPr="009563E6" w:rsidRDefault="0053378B" w:rsidP="00F10876">
            <w:pPr>
              <w:jc w:val="both"/>
              <w:rPr>
                <w:b/>
                <w:sz w:val="22"/>
                <w:szCs w:val="22"/>
              </w:rPr>
            </w:pPr>
            <w:r w:rsidRPr="009563E6">
              <w:rPr>
                <w:b/>
                <w:sz w:val="22"/>
                <w:szCs w:val="22"/>
              </w:rPr>
              <w:t>Сторона-1</w:t>
            </w:r>
          </w:p>
        </w:tc>
        <w:tc>
          <w:tcPr>
            <w:tcW w:w="1260" w:type="dxa"/>
            <w:gridSpan w:val="2"/>
          </w:tcPr>
          <w:p w14:paraId="7B77D18E" w14:textId="77777777" w:rsidR="0053378B" w:rsidRPr="009563E6" w:rsidRDefault="0053378B" w:rsidP="00F108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2"/>
          </w:tcPr>
          <w:p w14:paraId="3EAF2474" w14:textId="77777777" w:rsidR="0053378B" w:rsidRPr="009563E6" w:rsidRDefault="0053378B" w:rsidP="00F10876">
            <w:pPr>
              <w:jc w:val="both"/>
              <w:rPr>
                <w:b/>
                <w:sz w:val="22"/>
                <w:szCs w:val="22"/>
              </w:rPr>
            </w:pPr>
            <w:r w:rsidRPr="009563E6">
              <w:rPr>
                <w:b/>
                <w:sz w:val="22"/>
                <w:szCs w:val="22"/>
              </w:rPr>
              <w:t>Сторона-2</w:t>
            </w:r>
          </w:p>
        </w:tc>
      </w:tr>
      <w:tr w:rsidR="009563E6" w:rsidRPr="00D81188" w14:paraId="54DA038B" w14:textId="77777777" w:rsidTr="009563E6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921EE" w14:textId="77777777" w:rsidR="00A3085A" w:rsidRDefault="00A3085A" w:rsidP="00A3085A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A3085A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ООО «Автолига-Лион»</w:t>
            </w:r>
          </w:p>
          <w:p w14:paraId="74677981" w14:textId="77777777" w:rsidR="00A3085A" w:rsidRPr="00A3085A" w:rsidRDefault="00A3085A" w:rsidP="00A3085A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 xml:space="preserve">ИНН/КПП </w:t>
            </w:r>
            <w:r w:rsidRPr="00A3085A">
              <w:rPr>
                <w:rFonts w:cs="Liberation Serif"/>
                <w:sz w:val="22"/>
                <w:szCs w:val="22"/>
              </w:rPr>
              <w:t>5260355798 / 525901001</w:t>
            </w:r>
          </w:p>
          <w:p w14:paraId="27DB764A" w14:textId="77777777" w:rsidR="008A2C6F" w:rsidRDefault="00A3085A" w:rsidP="00A3085A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 xml:space="preserve">Юрид. адрес: </w:t>
            </w:r>
            <w:r w:rsidRPr="00A3085A">
              <w:rPr>
                <w:rFonts w:cs="Liberation Serif"/>
                <w:sz w:val="22"/>
                <w:szCs w:val="22"/>
              </w:rPr>
              <w:t xml:space="preserve">603124, Нижегородская </w:t>
            </w:r>
            <w:proofErr w:type="spellStart"/>
            <w:r w:rsidRPr="00A3085A">
              <w:rPr>
                <w:rFonts w:cs="Liberation Serif"/>
                <w:sz w:val="22"/>
                <w:szCs w:val="22"/>
              </w:rPr>
              <w:t>обл</w:t>
            </w:r>
            <w:proofErr w:type="spellEnd"/>
            <w:r w:rsidRPr="00A3085A">
              <w:rPr>
                <w:rFonts w:cs="Liberation Serif"/>
                <w:sz w:val="22"/>
                <w:szCs w:val="22"/>
              </w:rPr>
              <w:t>,</w:t>
            </w:r>
          </w:p>
          <w:p w14:paraId="40AD4618" w14:textId="5AEB6C42" w:rsidR="00A3085A" w:rsidRPr="00A3085A" w:rsidRDefault="00A3085A" w:rsidP="00A3085A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cs="Liberation Serif"/>
                <w:sz w:val="22"/>
                <w:szCs w:val="22"/>
              </w:rPr>
              <w:t xml:space="preserve">г Нижний Новгород, ш Московское, д. 243, </w:t>
            </w:r>
            <w:proofErr w:type="spellStart"/>
            <w:r w:rsidRPr="00A3085A">
              <w:rPr>
                <w:rFonts w:cs="Liberation Serif"/>
                <w:sz w:val="22"/>
                <w:szCs w:val="22"/>
              </w:rPr>
              <w:t>помещ</w:t>
            </w:r>
            <w:proofErr w:type="spellEnd"/>
            <w:r w:rsidRPr="00A3085A">
              <w:rPr>
                <w:rFonts w:cs="Liberation Serif"/>
                <w:sz w:val="22"/>
                <w:szCs w:val="22"/>
              </w:rPr>
              <w:t>. 15</w:t>
            </w:r>
          </w:p>
          <w:p w14:paraId="5266E6DA" w14:textId="77777777" w:rsidR="00A3085A" w:rsidRPr="00A3085A" w:rsidRDefault="00A3085A" w:rsidP="00A3085A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Факт. адрес:</w:t>
            </w:r>
            <w:r w:rsidRPr="00A3085A">
              <w:rPr>
                <w:rFonts w:cs="Liberation Serif"/>
                <w:sz w:val="22"/>
                <w:szCs w:val="22"/>
              </w:rPr>
              <w:t xml:space="preserve"> 607680, Нижегородская обл., </w:t>
            </w:r>
          </w:p>
          <w:p w14:paraId="50B314C2" w14:textId="77777777" w:rsidR="00A3085A" w:rsidRPr="00A3085A" w:rsidRDefault="00A3085A" w:rsidP="00A3085A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cs="Liberation Serif"/>
                <w:sz w:val="22"/>
                <w:szCs w:val="22"/>
              </w:rPr>
              <w:t>Кстовский район, д. Афонино, ул. Магистральная, стр. 3</w:t>
            </w:r>
          </w:p>
          <w:p w14:paraId="01302EF9" w14:textId="77777777" w:rsidR="00A3085A" w:rsidRPr="00A3085A" w:rsidRDefault="00A3085A" w:rsidP="00A3085A">
            <w:pPr>
              <w:rPr>
                <w:sz w:val="22"/>
                <w:szCs w:val="22"/>
              </w:rPr>
            </w:pPr>
            <w:r w:rsidRPr="00A3085A">
              <w:rPr>
                <w:rFonts w:ascii="Liberation Serif" w:hAnsi="Liberation Serif"/>
                <w:sz w:val="22"/>
                <w:szCs w:val="22"/>
              </w:rPr>
              <w:t>р/</w:t>
            </w:r>
            <w:proofErr w:type="spellStart"/>
            <w:r w:rsidRPr="00A3085A">
              <w:rPr>
                <w:rFonts w:ascii="Liberation Serif" w:hAnsi="Liberation Serif"/>
                <w:sz w:val="22"/>
                <w:szCs w:val="22"/>
              </w:rPr>
              <w:t>сч</w:t>
            </w:r>
            <w:proofErr w:type="spellEnd"/>
            <w:r w:rsidRPr="00A3085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A3085A">
              <w:rPr>
                <w:sz w:val="22"/>
                <w:szCs w:val="22"/>
              </w:rPr>
              <w:t>40702810512010488457</w:t>
            </w:r>
          </w:p>
          <w:p w14:paraId="3086A76D" w14:textId="77777777" w:rsidR="00A3085A" w:rsidRPr="00A3085A" w:rsidRDefault="00A3085A" w:rsidP="00A3085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Филиал "Корпоративный" ПАО "</w:t>
            </w:r>
            <w:proofErr w:type="spellStart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Совкомбанк</w:t>
            </w:r>
            <w:proofErr w:type="spellEnd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"</w:t>
            </w:r>
          </w:p>
          <w:p w14:paraId="38D1D771" w14:textId="77777777" w:rsidR="00A3085A" w:rsidRPr="00A3085A" w:rsidRDefault="00A3085A" w:rsidP="00A3085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к/</w:t>
            </w:r>
            <w:proofErr w:type="spellStart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сч</w:t>
            </w:r>
            <w:proofErr w:type="spellEnd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 xml:space="preserve"> 30101810145250000411</w:t>
            </w:r>
          </w:p>
          <w:p w14:paraId="6542DD08" w14:textId="77777777" w:rsidR="00A3085A" w:rsidRPr="00A3085A" w:rsidRDefault="00A3085A" w:rsidP="00A3085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БИК 044525360</w:t>
            </w:r>
          </w:p>
          <w:p w14:paraId="51266F4C" w14:textId="77777777" w:rsidR="00A3085A" w:rsidRDefault="00A3085A" w:rsidP="00A3085A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14:paraId="482EA89A" w14:textId="77777777" w:rsidR="009563E6" w:rsidRDefault="00A3085A" w:rsidP="008A2C6F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Директор ООО «Автолига-Лион»</w:t>
            </w:r>
          </w:p>
          <w:p w14:paraId="4106F57C" w14:textId="77777777" w:rsidR="008A2C6F" w:rsidRDefault="008A2C6F" w:rsidP="008A2C6F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14:paraId="0C861E59" w14:textId="2352108A" w:rsidR="008A2C6F" w:rsidRPr="005A0102" w:rsidRDefault="008A2C6F" w:rsidP="008A2C6F">
            <w:pPr>
              <w:tabs>
                <w:tab w:val="left" w:pos="5245"/>
              </w:tabs>
              <w:suppressAutoHyphens/>
              <w:jc w:val="both"/>
              <w:rPr>
                <w:rFonts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                                                   /Балашов А.Е./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6ED6A" w14:textId="77777777" w:rsidR="009563E6" w:rsidRPr="00D81188" w:rsidRDefault="009563E6" w:rsidP="008020D8">
            <w:pPr>
              <w:pStyle w:val="Iauiue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FC58A" w14:textId="1B43FE86" w:rsidR="009563E6" w:rsidRPr="00662BD8" w:rsidRDefault="009828DE" w:rsidP="008A2C6F">
            <w:pPr>
              <w:rPr>
                <w:b/>
                <w:bCs/>
                <w:sz w:val="20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563E6" w:rsidRPr="00D81188" w14:paraId="0D9AFC43" w14:textId="77777777" w:rsidTr="009563E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644" w:type="dxa"/>
            <w:gridSpan w:val="3"/>
            <w:tcBorders>
              <w:top w:val="nil"/>
              <w:left w:val="nil"/>
              <w:right w:val="nil"/>
            </w:tcBorders>
          </w:tcPr>
          <w:p w14:paraId="459EB0A6" w14:textId="61B325EE" w:rsidR="009563E6" w:rsidRPr="00D81188" w:rsidRDefault="009563E6" w:rsidP="008020D8">
            <w:pPr>
              <w:pStyle w:val="af2"/>
              <w:pBdr>
                <w:top w:val="single" w:sz="12" w:space="1" w:color="auto"/>
              </w:pBd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14:paraId="73EBA678" w14:textId="77777777" w:rsidR="009563E6" w:rsidRPr="00D81188" w:rsidRDefault="009563E6" w:rsidP="008020D8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</w:tcPr>
          <w:p w14:paraId="659B305B" w14:textId="643A2368" w:rsidR="009563E6" w:rsidRPr="00D81188" w:rsidRDefault="009563E6" w:rsidP="008020D8">
            <w:pPr>
              <w:pStyle w:val="af2"/>
              <w:pBdr>
                <w:top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</w:tbl>
    <w:p w14:paraId="52A8D4D6" w14:textId="77777777" w:rsidR="00C75D91" w:rsidRPr="00F10876" w:rsidRDefault="00C75D91" w:rsidP="00C16805">
      <w:pPr>
        <w:ind w:left="5103"/>
        <w:jc w:val="both"/>
        <w:rPr>
          <w:sz w:val="22"/>
          <w:szCs w:val="22"/>
        </w:rPr>
      </w:pPr>
      <w:r w:rsidRPr="00F10876">
        <w:rPr>
          <w:sz w:val="22"/>
          <w:szCs w:val="22"/>
        </w:rPr>
        <w:br w:type="page"/>
      </w:r>
      <w:r w:rsidRPr="00F10876">
        <w:rPr>
          <w:sz w:val="22"/>
          <w:szCs w:val="22"/>
        </w:rPr>
        <w:lastRenderedPageBreak/>
        <w:t>ПРИЛОЖЕНИЕ 1</w:t>
      </w:r>
    </w:p>
    <w:p w14:paraId="31F9EC10" w14:textId="77777777" w:rsidR="008C026D" w:rsidRPr="008C026D" w:rsidRDefault="008C026D" w:rsidP="00C16805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СОГЛАШЕНИЮ </w:t>
      </w:r>
      <w:r w:rsidRPr="008C026D">
        <w:rPr>
          <w:sz w:val="22"/>
          <w:szCs w:val="22"/>
        </w:rPr>
        <w:t xml:space="preserve"> </w:t>
      </w:r>
    </w:p>
    <w:p w14:paraId="5BE1DEE1" w14:textId="21AAA893" w:rsidR="00C75D91" w:rsidRPr="00F10876" w:rsidRDefault="00C16805" w:rsidP="00C16805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C026D" w:rsidRPr="008C026D">
        <w:rPr>
          <w:sz w:val="22"/>
          <w:szCs w:val="22"/>
        </w:rPr>
        <w:t>ОБМЕНЕ ЭЛЕКТРОННЫМИ ДОКУМЕНТАМИ</w:t>
      </w:r>
      <w:r w:rsidR="008C026D">
        <w:rPr>
          <w:sz w:val="22"/>
          <w:szCs w:val="22"/>
        </w:rPr>
        <w:t xml:space="preserve"> от </w:t>
      </w:r>
      <w:r w:rsidR="00984B3B">
        <w:rPr>
          <w:sz w:val="22"/>
          <w:szCs w:val="22"/>
        </w:rPr>
        <w:t xml:space="preserve"> </w:t>
      </w:r>
    </w:p>
    <w:p w14:paraId="03303901" w14:textId="77777777" w:rsidR="00C75D91" w:rsidRPr="00F10876" w:rsidRDefault="00C75D91" w:rsidP="00F10876">
      <w:pPr>
        <w:jc w:val="both"/>
        <w:rPr>
          <w:sz w:val="22"/>
          <w:szCs w:val="22"/>
        </w:rPr>
      </w:pPr>
    </w:p>
    <w:p w14:paraId="6C0797FA" w14:textId="77777777" w:rsidR="00C75D91" w:rsidRPr="00F10876" w:rsidRDefault="00C75D91" w:rsidP="00F10876">
      <w:pPr>
        <w:jc w:val="both"/>
        <w:rPr>
          <w:sz w:val="22"/>
          <w:szCs w:val="22"/>
        </w:rPr>
      </w:pPr>
    </w:p>
    <w:p w14:paraId="7A5E5000" w14:textId="77777777" w:rsidR="00C75D91" w:rsidRPr="00F10876" w:rsidRDefault="001E4F55" w:rsidP="00F1087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56F5">
        <w:rPr>
          <w:sz w:val="22"/>
          <w:szCs w:val="22"/>
        </w:rPr>
        <w:t>Порядок</w:t>
      </w:r>
      <w:r w:rsidR="00547D4C">
        <w:rPr>
          <w:sz w:val="22"/>
          <w:szCs w:val="22"/>
        </w:rPr>
        <w:t xml:space="preserve"> и особенности обмена счетами-фактурами</w:t>
      </w:r>
      <w:r w:rsidR="004E6C67">
        <w:rPr>
          <w:sz w:val="22"/>
          <w:szCs w:val="22"/>
        </w:rPr>
        <w:t xml:space="preserve"> через ЭДО</w:t>
      </w:r>
      <w:r w:rsidR="00547D4C">
        <w:rPr>
          <w:sz w:val="22"/>
          <w:szCs w:val="22"/>
        </w:rPr>
        <w:t>.</w:t>
      </w:r>
    </w:p>
    <w:p w14:paraId="0F2FFC6D" w14:textId="77777777" w:rsidR="005235C9" w:rsidRPr="00F10876" w:rsidRDefault="005235C9" w:rsidP="00F10876">
      <w:pPr>
        <w:jc w:val="both"/>
        <w:rPr>
          <w:sz w:val="22"/>
          <w:szCs w:val="22"/>
        </w:rPr>
      </w:pPr>
    </w:p>
    <w:p w14:paraId="3EF38EC8" w14:textId="77777777" w:rsidR="004B338E" w:rsidRPr="00F10876" w:rsidRDefault="004B338E" w:rsidP="00F10876">
      <w:pPr>
        <w:jc w:val="both"/>
        <w:rPr>
          <w:sz w:val="22"/>
          <w:szCs w:val="22"/>
        </w:rPr>
      </w:pPr>
    </w:p>
    <w:p w14:paraId="20B95671" w14:textId="5C313C39" w:rsidR="00987BBF" w:rsidRPr="00C90251" w:rsidRDefault="00C90251" w:rsidP="00EE59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11740" w:rsidRPr="00F10876">
        <w:rPr>
          <w:sz w:val="22"/>
          <w:szCs w:val="22"/>
        </w:rPr>
        <w:t>Стороны обмениваются</w:t>
      </w:r>
      <w:r w:rsidR="00C11C73" w:rsidRPr="00F10876">
        <w:rPr>
          <w:sz w:val="22"/>
          <w:szCs w:val="22"/>
        </w:rPr>
        <w:t xml:space="preserve"> </w:t>
      </w:r>
      <w:r w:rsidR="00211740" w:rsidRPr="00F10876">
        <w:rPr>
          <w:sz w:val="22"/>
          <w:szCs w:val="22"/>
        </w:rPr>
        <w:t xml:space="preserve">в рамках обязательств, </w:t>
      </w:r>
      <w:r w:rsidR="00211740" w:rsidRPr="00987BBF">
        <w:rPr>
          <w:sz w:val="22"/>
          <w:szCs w:val="22"/>
        </w:rPr>
        <w:t>возникших</w:t>
      </w:r>
      <w:r w:rsidR="00987BBF">
        <w:rPr>
          <w:sz w:val="22"/>
          <w:szCs w:val="22"/>
        </w:rPr>
        <w:t xml:space="preserve"> </w:t>
      </w:r>
      <w:r w:rsidR="00182159" w:rsidRPr="00182159">
        <w:rPr>
          <w:sz w:val="22"/>
          <w:szCs w:val="22"/>
        </w:rPr>
        <w:t xml:space="preserve">по </w:t>
      </w:r>
      <w:r w:rsidR="00E93199">
        <w:rPr>
          <w:sz w:val="22"/>
          <w:szCs w:val="22"/>
        </w:rPr>
        <w:t>договору, указанному в п. 2.1 Соглашения</w:t>
      </w:r>
      <w:r w:rsidR="00182159" w:rsidRPr="00182159">
        <w:rPr>
          <w:sz w:val="22"/>
          <w:szCs w:val="22"/>
        </w:rPr>
        <w:t>, которые будут заключены в будущем</w:t>
      </w:r>
      <w:r w:rsidR="007557BA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следующими документами</w:t>
      </w:r>
      <w:r w:rsidRPr="00EE5918">
        <w:rPr>
          <w:sz w:val="22"/>
          <w:szCs w:val="22"/>
        </w:rPr>
        <w:t>:</w:t>
      </w:r>
    </w:p>
    <w:p w14:paraId="0135E0FB" w14:textId="77777777" w:rsidR="004B338E" w:rsidRPr="00F10876" w:rsidRDefault="004B338E" w:rsidP="00F10876">
      <w:pPr>
        <w:jc w:val="both"/>
        <w:rPr>
          <w:sz w:val="22"/>
          <w:szCs w:val="22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119"/>
        <w:gridCol w:w="2835"/>
        <w:gridCol w:w="1567"/>
      </w:tblGrid>
      <w:tr w:rsidR="000C4FBA" w:rsidRPr="00F10876" w14:paraId="417E95B5" w14:textId="77777777" w:rsidTr="00E61F08">
        <w:tc>
          <w:tcPr>
            <w:tcW w:w="2972" w:type="dxa"/>
          </w:tcPr>
          <w:p w14:paraId="0B04ABF1" w14:textId="77777777" w:rsidR="000C4FBA" w:rsidRPr="00F10876" w:rsidRDefault="000C4FBA" w:rsidP="00F10876">
            <w:pPr>
              <w:jc w:val="center"/>
              <w:rPr>
                <w:b/>
                <w:sz w:val="22"/>
                <w:szCs w:val="22"/>
              </w:rPr>
            </w:pPr>
            <w:r w:rsidRPr="00F10876">
              <w:rPr>
                <w:b/>
                <w:sz w:val="22"/>
                <w:szCs w:val="22"/>
              </w:rPr>
              <w:t>Наименование электронного документа</w:t>
            </w:r>
          </w:p>
        </w:tc>
        <w:tc>
          <w:tcPr>
            <w:tcW w:w="3119" w:type="dxa"/>
          </w:tcPr>
          <w:p w14:paraId="4D44FD37" w14:textId="77777777" w:rsidR="000C4FBA" w:rsidRPr="00F10876" w:rsidRDefault="000C4FBA" w:rsidP="00F10876">
            <w:pPr>
              <w:jc w:val="center"/>
              <w:rPr>
                <w:b/>
                <w:sz w:val="22"/>
                <w:szCs w:val="22"/>
              </w:rPr>
            </w:pPr>
            <w:r w:rsidRPr="00F10876">
              <w:rPr>
                <w:b/>
                <w:sz w:val="22"/>
                <w:szCs w:val="22"/>
              </w:rPr>
              <w:t>Формат электронного документа</w:t>
            </w:r>
          </w:p>
        </w:tc>
        <w:tc>
          <w:tcPr>
            <w:tcW w:w="2835" w:type="dxa"/>
          </w:tcPr>
          <w:p w14:paraId="6AB302F4" w14:textId="77777777" w:rsidR="000C4FBA" w:rsidRPr="00F10876" w:rsidRDefault="000C4FBA" w:rsidP="00F10876">
            <w:pPr>
              <w:jc w:val="center"/>
              <w:rPr>
                <w:b/>
                <w:sz w:val="22"/>
                <w:szCs w:val="22"/>
              </w:rPr>
            </w:pPr>
            <w:r w:rsidRPr="00F10876">
              <w:rPr>
                <w:b/>
                <w:sz w:val="22"/>
                <w:szCs w:val="22"/>
              </w:rPr>
              <w:t>Равнозначный документ на бумажном носителе</w:t>
            </w:r>
          </w:p>
        </w:tc>
        <w:tc>
          <w:tcPr>
            <w:tcW w:w="1567" w:type="dxa"/>
          </w:tcPr>
          <w:p w14:paraId="7085363C" w14:textId="77777777" w:rsidR="000C4FBA" w:rsidRPr="00F10876" w:rsidRDefault="000C4FBA" w:rsidP="00F108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электронной подписи</w:t>
            </w:r>
          </w:p>
        </w:tc>
      </w:tr>
      <w:tr w:rsidR="000C4FBA" w:rsidRPr="00F10876" w14:paraId="4738242E" w14:textId="77777777" w:rsidTr="00E61F08">
        <w:tc>
          <w:tcPr>
            <w:tcW w:w="2972" w:type="dxa"/>
          </w:tcPr>
          <w:p w14:paraId="3042089D" w14:textId="77777777" w:rsidR="000C4FBA" w:rsidRPr="00F10876" w:rsidRDefault="00880CDF" w:rsidP="00F10876">
            <w:pPr>
              <w:rPr>
                <w:sz w:val="22"/>
                <w:szCs w:val="22"/>
              </w:rPr>
            </w:pPr>
            <w:r w:rsidRPr="00F10876">
              <w:rPr>
                <w:sz w:val="22"/>
                <w:szCs w:val="22"/>
              </w:rPr>
              <w:t>Счет-фактура</w:t>
            </w:r>
            <w:r>
              <w:rPr>
                <w:sz w:val="22"/>
                <w:szCs w:val="22"/>
              </w:rPr>
              <w:t>, корректировочный счет-фактура, исправительный счет-фактура</w:t>
            </w:r>
          </w:p>
        </w:tc>
        <w:tc>
          <w:tcPr>
            <w:tcW w:w="3119" w:type="dxa"/>
          </w:tcPr>
          <w:p w14:paraId="705129ED" w14:textId="77777777" w:rsidR="000C4FBA" w:rsidRPr="00FD50B7" w:rsidRDefault="000C4FBA" w:rsidP="00F108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XML</w:t>
            </w:r>
            <w:r>
              <w:rPr>
                <w:sz w:val="22"/>
                <w:szCs w:val="22"/>
              </w:rPr>
              <w:t xml:space="preserve"> формат, утвержденный приказом ФНС России</w:t>
            </w:r>
          </w:p>
        </w:tc>
        <w:tc>
          <w:tcPr>
            <w:tcW w:w="2835" w:type="dxa"/>
          </w:tcPr>
          <w:p w14:paraId="74C26075" w14:textId="77777777" w:rsidR="000C4FBA" w:rsidRPr="00F10876" w:rsidRDefault="00880CDF" w:rsidP="00F10876">
            <w:pPr>
              <w:rPr>
                <w:sz w:val="22"/>
                <w:szCs w:val="22"/>
              </w:rPr>
            </w:pPr>
            <w:r w:rsidRPr="00F10876">
              <w:rPr>
                <w:sz w:val="22"/>
                <w:szCs w:val="22"/>
              </w:rPr>
              <w:t>Счет-фактура</w:t>
            </w:r>
            <w:r>
              <w:rPr>
                <w:sz w:val="22"/>
                <w:szCs w:val="22"/>
              </w:rPr>
              <w:t>, корректировочный счет-фактура, исправительный счет-фактура</w:t>
            </w:r>
          </w:p>
        </w:tc>
        <w:tc>
          <w:tcPr>
            <w:tcW w:w="1567" w:type="dxa"/>
          </w:tcPr>
          <w:p w14:paraId="5FFB4FFA" w14:textId="77777777" w:rsidR="000C4FBA" w:rsidRPr="00F10876" w:rsidRDefault="00794AF0" w:rsidP="00F10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E9093E" w:rsidRPr="00F10876" w14:paraId="3EECCD90" w14:textId="77777777" w:rsidTr="00E61F08">
        <w:tc>
          <w:tcPr>
            <w:tcW w:w="2972" w:type="dxa"/>
          </w:tcPr>
          <w:p w14:paraId="3E5DAC24" w14:textId="280053D1" w:rsidR="00E9093E" w:rsidRPr="00F10876" w:rsidRDefault="00E9093E" w:rsidP="00F1087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AA1A484" w14:textId="77777777" w:rsidR="00E9093E" w:rsidRDefault="00E9093E" w:rsidP="00F1087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163121B7" w14:textId="77777777" w:rsidR="00E9093E" w:rsidRPr="00F10876" w:rsidRDefault="00E9093E" w:rsidP="00F1087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75E72113" w14:textId="77777777" w:rsidR="00E9093E" w:rsidRDefault="00E9093E" w:rsidP="00F10876">
            <w:pPr>
              <w:rPr>
                <w:sz w:val="22"/>
                <w:szCs w:val="22"/>
              </w:rPr>
            </w:pPr>
          </w:p>
        </w:tc>
      </w:tr>
      <w:tr w:rsidR="00E9093E" w:rsidRPr="00F10876" w14:paraId="4D2518E0" w14:textId="77777777" w:rsidTr="00E61F08">
        <w:tc>
          <w:tcPr>
            <w:tcW w:w="2972" w:type="dxa"/>
          </w:tcPr>
          <w:p w14:paraId="4D0FC433" w14:textId="21135EBF" w:rsidR="00E9093E" w:rsidRPr="00F10876" w:rsidRDefault="00E9093E" w:rsidP="00F10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70E6B8CF" w14:textId="77777777" w:rsidR="00E9093E" w:rsidRDefault="00E9093E" w:rsidP="00F1087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5E4CC6B2" w14:textId="77777777" w:rsidR="00E9093E" w:rsidRPr="00F10876" w:rsidRDefault="00E9093E" w:rsidP="00F1087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426F9147" w14:textId="77777777" w:rsidR="00E9093E" w:rsidRDefault="00E9093E" w:rsidP="00F10876">
            <w:pPr>
              <w:rPr>
                <w:sz w:val="22"/>
                <w:szCs w:val="22"/>
              </w:rPr>
            </w:pPr>
          </w:p>
        </w:tc>
      </w:tr>
      <w:tr w:rsidR="00E9093E" w:rsidRPr="00F10876" w14:paraId="188E091C" w14:textId="77777777" w:rsidTr="00E61F08">
        <w:tc>
          <w:tcPr>
            <w:tcW w:w="2972" w:type="dxa"/>
          </w:tcPr>
          <w:p w14:paraId="29837428" w14:textId="77777777" w:rsidR="00E9093E" w:rsidRPr="00F10876" w:rsidRDefault="00E9093E" w:rsidP="00F1087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30BED76" w14:textId="77777777" w:rsidR="00E9093E" w:rsidRDefault="00E9093E" w:rsidP="00F1087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BA193EB" w14:textId="77777777" w:rsidR="00E9093E" w:rsidRPr="00F10876" w:rsidRDefault="00E9093E" w:rsidP="00F1087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30B48639" w14:textId="77777777" w:rsidR="00E9093E" w:rsidRDefault="00E9093E" w:rsidP="00F10876">
            <w:pPr>
              <w:rPr>
                <w:sz w:val="22"/>
                <w:szCs w:val="22"/>
              </w:rPr>
            </w:pPr>
          </w:p>
        </w:tc>
      </w:tr>
    </w:tbl>
    <w:p w14:paraId="4FD0C3F0" w14:textId="77777777" w:rsidR="004B338E" w:rsidRPr="00F10876" w:rsidRDefault="004B338E" w:rsidP="00F10876">
      <w:pPr>
        <w:jc w:val="both"/>
        <w:rPr>
          <w:sz w:val="22"/>
          <w:szCs w:val="22"/>
        </w:rPr>
      </w:pPr>
    </w:p>
    <w:p w14:paraId="16F9B61E" w14:textId="64C1DE2D" w:rsidR="00EE5918" w:rsidRPr="001E67DA" w:rsidRDefault="00C90251" w:rsidP="00880CDF">
      <w:pPr>
        <w:jc w:val="both"/>
        <w:rPr>
          <w:sz w:val="22"/>
          <w:szCs w:val="22"/>
        </w:rPr>
      </w:pPr>
      <w:r w:rsidRPr="00EE5918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A00F64" w:rsidRPr="00EE5918">
        <w:rPr>
          <w:sz w:val="22"/>
          <w:szCs w:val="22"/>
        </w:rPr>
        <w:t>При выставлении и получении счетов-фактур в электронной форме</w:t>
      </w:r>
      <w:r w:rsidR="007557BA">
        <w:rPr>
          <w:sz w:val="22"/>
          <w:szCs w:val="22"/>
        </w:rPr>
        <w:t>,</w:t>
      </w:r>
      <w:r w:rsidR="00A00F64" w:rsidRPr="00EE5918">
        <w:rPr>
          <w:sz w:val="22"/>
          <w:szCs w:val="22"/>
        </w:rPr>
        <w:t xml:space="preserve"> Стороны руководствуются установленным законодательством </w:t>
      </w:r>
      <w:r w:rsidR="004C56F5">
        <w:rPr>
          <w:sz w:val="22"/>
          <w:szCs w:val="22"/>
        </w:rPr>
        <w:t xml:space="preserve">Российской Федерации </w:t>
      </w:r>
      <w:r w:rsidR="00A00F64" w:rsidRPr="00EE5918">
        <w:rPr>
          <w:sz w:val="22"/>
          <w:szCs w:val="22"/>
        </w:rPr>
        <w:t>Порядком выставления и получения счетов-фактур в электронной форме по телекоммуникационным каналам связи с применением усиленной КЭП</w:t>
      </w:r>
      <w:r w:rsidR="002213F0">
        <w:rPr>
          <w:sz w:val="22"/>
          <w:szCs w:val="22"/>
        </w:rPr>
        <w:t xml:space="preserve">, утвержденным </w:t>
      </w:r>
      <w:r w:rsidR="002213F0" w:rsidRPr="00193BDA">
        <w:t xml:space="preserve">Приказом </w:t>
      </w:r>
      <w:r w:rsidR="00B35732">
        <w:t>Министерства</w:t>
      </w:r>
      <w:r w:rsidR="002213F0" w:rsidRPr="00193BDA">
        <w:t xml:space="preserve"> Финансов Российской Федерации от 10 ноября 2015 г. N 174н</w:t>
      </w:r>
      <w:r w:rsidR="00A00F64" w:rsidRPr="00EE5918">
        <w:rPr>
          <w:sz w:val="22"/>
          <w:szCs w:val="22"/>
        </w:rPr>
        <w:t>.</w:t>
      </w:r>
      <w:r w:rsidR="002213F0">
        <w:rPr>
          <w:sz w:val="22"/>
          <w:szCs w:val="22"/>
        </w:rPr>
        <w:t xml:space="preserve"> </w:t>
      </w:r>
    </w:p>
    <w:p w14:paraId="53DFA53B" w14:textId="2381DDF1" w:rsidR="001E67DA" w:rsidRPr="001E67DA" w:rsidRDefault="001E67DA" w:rsidP="00880CDF">
      <w:pPr>
        <w:jc w:val="both"/>
        <w:rPr>
          <w:sz w:val="22"/>
          <w:szCs w:val="22"/>
        </w:rPr>
      </w:pPr>
      <w:r w:rsidRPr="001E67DA">
        <w:rPr>
          <w:sz w:val="22"/>
          <w:szCs w:val="22"/>
        </w:rPr>
        <w:t>3</w:t>
      </w:r>
      <w:r>
        <w:rPr>
          <w:sz w:val="22"/>
          <w:szCs w:val="22"/>
        </w:rPr>
        <w:t>. Стороны пришли к соглашению, что обмен документами через ЭДО Стороны будут осуществлять с 01 (первого) числа месяца, следующего за датой подписания настоящего Приложения в электронном виде КЭП Сторон.</w:t>
      </w:r>
    </w:p>
    <w:p w14:paraId="04CC4DE8" w14:textId="77777777" w:rsidR="00880CDF" w:rsidRPr="00EE5918" w:rsidRDefault="00880CDF" w:rsidP="00EE5918">
      <w:pPr>
        <w:pStyle w:val="a9"/>
        <w:ind w:left="284"/>
        <w:jc w:val="both"/>
        <w:rPr>
          <w:sz w:val="22"/>
          <w:szCs w:val="22"/>
        </w:rPr>
      </w:pPr>
    </w:p>
    <w:tbl>
      <w:tblPr>
        <w:tblW w:w="0" w:type="auto"/>
        <w:tblInd w:w="-214" w:type="dxa"/>
        <w:tblLook w:val="01E0" w:firstRow="1" w:lastRow="1" w:firstColumn="1" w:lastColumn="1" w:noHBand="0" w:noVBand="0"/>
      </w:tblPr>
      <w:tblGrid>
        <w:gridCol w:w="214"/>
        <w:gridCol w:w="3528"/>
        <w:gridCol w:w="902"/>
        <w:gridCol w:w="358"/>
        <w:gridCol w:w="68"/>
        <w:gridCol w:w="3640"/>
        <w:gridCol w:w="754"/>
      </w:tblGrid>
      <w:tr w:rsidR="009563E6" w:rsidRPr="009563E6" w14:paraId="096AA30F" w14:textId="77777777" w:rsidTr="008020D8">
        <w:trPr>
          <w:gridBefore w:val="1"/>
          <w:gridAfter w:val="1"/>
          <w:wBefore w:w="214" w:type="dxa"/>
          <w:wAfter w:w="754" w:type="dxa"/>
        </w:trPr>
        <w:tc>
          <w:tcPr>
            <w:tcW w:w="3528" w:type="dxa"/>
          </w:tcPr>
          <w:p w14:paraId="6348258B" w14:textId="77777777" w:rsidR="009563E6" w:rsidRPr="009563E6" w:rsidRDefault="009563E6" w:rsidP="008020D8">
            <w:pPr>
              <w:jc w:val="both"/>
              <w:rPr>
                <w:b/>
                <w:sz w:val="22"/>
                <w:szCs w:val="22"/>
              </w:rPr>
            </w:pPr>
            <w:r w:rsidRPr="009563E6">
              <w:rPr>
                <w:b/>
                <w:sz w:val="22"/>
                <w:szCs w:val="22"/>
              </w:rPr>
              <w:t>Сторона-1</w:t>
            </w:r>
          </w:p>
        </w:tc>
        <w:tc>
          <w:tcPr>
            <w:tcW w:w="1260" w:type="dxa"/>
            <w:gridSpan w:val="2"/>
          </w:tcPr>
          <w:p w14:paraId="61D523AE" w14:textId="77777777" w:rsidR="009563E6" w:rsidRPr="009563E6" w:rsidRDefault="009563E6" w:rsidP="008020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2"/>
          </w:tcPr>
          <w:p w14:paraId="48C6B06A" w14:textId="77777777" w:rsidR="009563E6" w:rsidRPr="009563E6" w:rsidRDefault="009563E6" w:rsidP="008020D8">
            <w:pPr>
              <w:jc w:val="both"/>
              <w:rPr>
                <w:b/>
                <w:sz w:val="22"/>
                <w:szCs w:val="22"/>
              </w:rPr>
            </w:pPr>
            <w:r w:rsidRPr="009563E6">
              <w:rPr>
                <w:b/>
                <w:sz w:val="22"/>
                <w:szCs w:val="22"/>
              </w:rPr>
              <w:t>Сторона-2</w:t>
            </w:r>
          </w:p>
        </w:tc>
      </w:tr>
      <w:tr w:rsidR="00450B1E" w:rsidRPr="00D81188" w14:paraId="48AE53B6" w14:textId="77777777" w:rsidTr="008020D8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A9EE6" w14:textId="77777777" w:rsidR="00450B1E" w:rsidRDefault="00450B1E" w:rsidP="00450B1E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A3085A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ООО «Автолига-Лион»</w:t>
            </w:r>
          </w:p>
          <w:p w14:paraId="755EBB70" w14:textId="77777777" w:rsidR="00450B1E" w:rsidRPr="00A3085A" w:rsidRDefault="00450B1E" w:rsidP="00450B1E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 xml:space="preserve">ИНН/КПП </w:t>
            </w:r>
            <w:r w:rsidRPr="00A3085A">
              <w:rPr>
                <w:rFonts w:cs="Liberation Serif"/>
                <w:sz w:val="22"/>
                <w:szCs w:val="22"/>
              </w:rPr>
              <w:t>5260355798 / 525901001</w:t>
            </w:r>
          </w:p>
          <w:p w14:paraId="4E49A861" w14:textId="77777777" w:rsidR="00450B1E" w:rsidRDefault="00450B1E" w:rsidP="00450B1E">
            <w:pPr>
              <w:rPr>
                <w:rFonts w:cs="Liberation Serif"/>
                <w:sz w:val="22"/>
                <w:szCs w:val="22"/>
              </w:rPr>
            </w:pPr>
            <w:proofErr w:type="spellStart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Юрид</w:t>
            </w:r>
            <w:proofErr w:type="spellEnd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 xml:space="preserve">. адрес: </w:t>
            </w:r>
            <w:r w:rsidRPr="00A3085A">
              <w:rPr>
                <w:rFonts w:cs="Liberation Serif"/>
                <w:sz w:val="22"/>
                <w:szCs w:val="22"/>
              </w:rPr>
              <w:t xml:space="preserve">603124, Нижегородская </w:t>
            </w:r>
            <w:proofErr w:type="spellStart"/>
            <w:r w:rsidRPr="00A3085A">
              <w:rPr>
                <w:rFonts w:cs="Liberation Serif"/>
                <w:sz w:val="22"/>
                <w:szCs w:val="22"/>
              </w:rPr>
              <w:t>обл</w:t>
            </w:r>
            <w:proofErr w:type="spellEnd"/>
            <w:r w:rsidRPr="00A3085A">
              <w:rPr>
                <w:rFonts w:cs="Liberation Serif"/>
                <w:sz w:val="22"/>
                <w:szCs w:val="22"/>
              </w:rPr>
              <w:t>,</w:t>
            </w:r>
          </w:p>
          <w:p w14:paraId="7ACD7244" w14:textId="77777777" w:rsidR="00450B1E" w:rsidRPr="00A3085A" w:rsidRDefault="00450B1E" w:rsidP="00450B1E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cs="Liberation Serif"/>
                <w:sz w:val="22"/>
                <w:szCs w:val="22"/>
              </w:rPr>
              <w:t xml:space="preserve">г Нижний Новгород, ш Московское, д. 243, </w:t>
            </w:r>
            <w:proofErr w:type="spellStart"/>
            <w:r w:rsidRPr="00A3085A">
              <w:rPr>
                <w:rFonts w:cs="Liberation Serif"/>
                <w:sz w:val="22"/>
                <w:szCs w:val="22"/>
              </w:rPr>
              <w:t>помещ</w:t>
            </w:r>
            <w:proofErr w:type="spellEnd"/>
            <w:r w:rsidRPr="00A3085A">
              <w:rPr>
                <w:rFonts w:cs="Liberation Serif"/>
                <w:sz w:val="22"/>
                <w:szCs w:val="22"/>
              </w:rPr>
              <w:t>. 15</w:t>
            </w:r>
          </w:p>
          <w:p w14:paraId="36A5A386" w14:textId="77777777" w:rsidR="00450B1E" w:rsidRPr="00A3085A" w:rsidRDefault="00450B1E" w:rsidP="00450B1E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Факт. адрес:</w:t>
            </w:r>
            <w:r w:rsidRPr="00A3085A">
              <w:rPr>
                <w:rFonts w:cs="Liberation Serif"/>
                <w:sz w:val="22"/>
                <w:szCs w:val="22"/>
              </w:rPr>
              <w:t xml:space="preserve"> 607680, Нижегородская обл., </w:t>
            </w:r>
          </w:p>
          <w:p w14:paraId="0B7F193C" w14:textId="77777777" w:rsidR="00450B1E" w:rsidRPr="00A3085A" w:rsidRDefault="00450B1E" w:rsidP="00450B1E">
            <w:pPr>
              <w:rPr>
                <w:rFonts w:cs="Liberation Serif"/>
                <w:sz w:val="22"/>
                <w:szCs w:val="22"/>
              </w:rPr>
            </w:pPr>
            <w:r w:rsidRPr="00A3085A">
              <w:rPr>
                <w:rFonts w:cs="Liberation Serif"/>
                <w:sz w:val="22"/>
                <w:szCs w:val="22"/>
              </w:rPr>
              <w:t>Кстовский район, д. Афонино, ул. Магистральная, стр. 3</w:t>
            </w:r>
          </w:p>
          <w:p w14:paraId="25F7C633" w14:textId="77777777" w:rsidR="00450B1E" w:rsidRPr="00A3085A" w:rsidRDefault="00450B1E" w:rsidP="00450B1E">
            <w:pPr>
              <w:rPr>
                <w:sz w:val="22"/>
                <w:szCs w:val="22"/>
              </w:rPr>
            </w:pPr>
            <w:r w:rsidRPr="00A3085A">
              <w:rPr>
                <w:rFonts w:ascii="Liberation Serif" w:hAnsi="Liberation Serif"/>
                <w:sz w:val="22"/>
                <w:szCs w:val="22"/>
              </w:rPr>
              <w:t>р/</w:t>
            </w:r>
            <w:proofErr w:type="spellStart"/>
            <w:r w:rsidRPr="00A3085A">
              <w:rPr>
                <w:rFonts w:ascii="Liberation Serif" w:hAnsi="Liberation Serif"/>
                <w:sz w:val="22"/>
                <w:szCs w:val="22"/>
              </w:rPr>
              <w:t>сч</w:t>
            </w:r>
            <w:proofErr w:type="spellEnd"/>
            <w:r w:rsidRPr="00A3085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A3085A">
              <w:rPr>
                <w:sz w:val="22"/>
                <w:szCs w:val="22"/>
              </w:rPr>
              <w:t>40702810512010488457</w:t>
            </w:r>
          </w:p>
          <w:p w14:paraId="2D7B5D3B" w14:textId="77777777" w:rsidR="00450B1E" w:rsidRPr="00A3085A" w:rsidRDefault="00450B1E" w:rsidP="00450B1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Филиал "Корпоративный" ПАО "</w:t>
            </w:r>
            <w:proofErr w:type="spellStart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Совкомбанк</w:t>
            </w:r>
            <w:proofErr w:type="spellEnd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"</w:t>
            </w:r>
          </w:p>
          <w:p w14:paraId="70B47DF1" w14:textId="77777777" w:rsidR="00450B1E" w:rsidRPr="00A3085A" w:rsidRDefault="00450B1E" w:rsidP="00450B1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к/</w:t>
            </w:r>
            <w:proofErr w:type="spellStart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сч</w:t>
            </w:r>
            <w:proofErr w:type="spellEnd"/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 xml:space="preserve"> 30101810145250000411</w:t>
            </w:r>
          </w:p>
          <w:p w14:paraId="57507AC3" w14:textId="77777777" w:rsidR="00450B1E" w:rsidRPr="00A3085A" w:rsidRDefault="00450B1E" w:rsidP="00450B1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</w:rPr>
              <w:t>БИК 044525360</w:t>
            </w:r>
          </w:p>
          <w:p w14:paraId="4582808D" w14:textId="77777777" w:rsidR="00450B1E" w:rsidRDefault="00450B1E" w:rsidP="00450B1E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14:paraId="3A8A88C6" w14:textId="77777777" w:rsidR="00450B1E" w:rsidRDefault="00450B1E" w:rsidP="00450B1E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14:paraId="6FADEED1" w14:textId="77777777" w:rsidR="00450B1E" w:rsidRDefault="00450B1E" w:rsidP="00450B1E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3085A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Директор ООО «Автолига-Лион»</w:t>
            </w:r>
          </w:p>
          <w:p w14:paraId="7EAFAE6D" w14:textId="77777777" w:rsidR="00450B1E" w:rsidRDefault="00450B1E" w:rsidP="00450B1E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14:paraId="34C37805" w14:textId="77777777" w:rsidR="00450B1E" w:rsidRDefault="00450B1E" w:rsidP="00450B1E">
            <w:pPr>
              <w:tabs>
                <w:tab w:val="left" w:pos="5245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14:paraId="7965F85B" w14:textId="49E02B5C" w:rsidR="00450B1E" w:rsidRPr="00A3085A" w:rsidRDefault="00450B1E" w:rsidP="00450B1E">
            <w:pPr>
              <w:pBdr>
                <w:bottom w:val="single" w:sz="12" w:space="1" w:color="000000"/>
              </w:pBdr>
              <w:rPr>
                <w:rFonts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                                                   /Балашов А.Е./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5B6C4" w14:textId="77777777" w:rsidR="00450B1E" w:rsidRPr="00662BD8" w:rsidRDefault="00450B1E" w:rsidP="00450B1E">
            <w:pPr>
              <w:pStyle w:val="Iauiue"/>
              <w:jc w:val="both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4456" w14:textId="6625A41C" w:rsidR="00450B1E" w:rsidRPr="00662BD8" w:rsidRDefault="00984B3B" w:rsidP="00450B1E">
            <w:pPr>
              <w:pStyle w:val="af2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 </w:t>
            </w:r>
            <w:bookmarkStart w:id="2" w:name="_GoBack"/>
            <w:bookmarkEnd w:id="2"/>
          </w:p>
        </w:tc>
      </w:tr>
      <w:tr w:rsidR="00450B1E" w:rsidRPr="00D81188" w14:paraId="04DFE6C1" w14:textId="77777777" w:rsidTr="008020D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644" w:type="dxa"/>
            <w:gridSpan w:val="3"/>
            <w:tcBorders>
              <w:top w:val="nil"/>
              <w:left w:val="nil"/>
              <w:right w:val="nil"/>
            </w:tcBorders>
          </w:tcPr>
          <w:p w14:paraId="1C20B23A" w14:textId="0CC601CF" w:rsidR="00450B1E" w:rsidRPr="00A3085A" w:rsidRDefault="00450B1E" w:rsidP="00450B1E">
            <w:pPr>
              <w:pStyle w:val="af2"/>
              <w:pBdr>
                <w:top w:val="single" w:sz="12" w:space="1" w:color="auto"/>
              </w:pBd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14:paraId="2D620987" w14:textId="77777777" w:rsidR="00450B1E" w:rsidRPr="00D81188" w:rsidRDefault="00450B1E" w:rsidP="00450B1E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</w:tcPr>
          <w:p w14:paraId="16959E20" w14:textId="50594C03" w:rsidR="00450B1E" w:rsidRPr="00662BD8" w:rsidRDefault="00450B1E" w:rsidP="00450B1E">
            <w:pPr>
              <w:pStyle w:val="af2"/>
              <w:pBdr>
                <w:top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</w:tbl>
    <w:p w14:paraId="62F71902" w14:textId="77777777" w:rsidR="008D62B2" w:rsidRPr="00EB1C56" w:rsidRDefault="008D62B2" w:rsidP="00F10876">
      <w:pPr>
        <w:jc w:val="both"/>
      </w:pPr>
    </w:p>
    <w:sectPr w:rsidR="008D62B2" w:rsidRPr="00EB1C56" w:rsidSect="000F128A">
      <w:footerReference w:type="default" r:id="rId8"/>
      <w:pgSz w:w="11906" w:h="16838"/>
      <w:pgMar w:top="567" w:right="56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427FA" w14:textId="77777777" w:rsidR="003F4E50" w:rsidRDefault="003F4E50" w:rsidP="00320D05">
      <w:r>
        <w:separator/>
      </w:r>
    </w:p>
  </w:endnote>
  <w:endnote w:type="continuationSeparator" w:id="0">
    <w:p w14:paraId="362BABCB" w14:textId="77777777" w:rsidR="003F4E50" w:rsidRDefault="003F4E50" w:rsidP="0032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22349"/>
      <w:docPartObj>
        <w:docPartGallery w:val="Page Numbers (Bottom of Page)"/>
        <w:docPartUnique/>
      </w:docPartObj>
    </w:sdtPr>
    <w:sdtEndPr/>
    <w:sdtContent>
      <w:p w14:paraId="320CBAE3" w14:textId="635E204E" w:rsidR="00320D05" w:rsidRDefault="00320D0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3B">
          <w:rPr>
            <w:noProof/>
          </w:rPr>
          <w:t>3</w:t>
        </w:r>
        <w:r>
          <w:fldChar w:fldCharType="end"/>
        </w:r>
      </w:p>
    </w:sdtContent>
  </w:sdt>
  <w:p w14:paraId="4C49D77D" w14:textId="77777777" w:rsidR="00320D05" w:rsidRDefault="00320D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8443F" w14:textId="77777777" w:rsidR="003F4E50" w:rsidRDefault="003F4E50" w:rsidP="00320D05">
      <w:r>
        <w:separator/>
      </w:r>
    </w:p>
  </w:footnote>
  <w:footnote w:type="continuationSeparator" w:id="0">
    <w:p w14:paraId="4FA7C884" w14:textId="77777777" w:rsidR="003F4E50" w:rsidRDefault="003F4E50" w:rsidP="0032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F7B38"/>
    <w:multiLevelType w:val="hybridMultilevel"/>
    <w:tmpl w:val="D076C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310C"/>
    <w:multiLevelType w:val="hybridMultilevel"/>
    <w:tmpl w:val="04E2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49C342E"/>
    <w:multiLevelType w:val="multilevel"/>
    <w:tmpl w:val="223843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0" w15:restartNumberingAfterBreak="0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5065AA7"/>
    <w:multiLevelType w:val="multilevel"/>
    <w:tmpl w:val="C77ECA2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 w15:restartNumberingAfterBreak="0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DB3C18"/>
    <w:multiLevelType w:val="hybridMultilevel"/>
    <w:tmpl w:val="4B348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96B19"/>
    <w:multiLevelType w:val="hybridMultilevel"/>
    <w:tmpl w:val="B9A8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3206"/>
    <w:multiLevelType w:val="multilevel"/>
    <w:tmpl w:val="9AA2A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960A8F"/>
    <w:multiLevelType w:val="multilevel"/>
    <w:tmpl w:val="66A2D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944011"/>
    <w:multiLevelType w:val="multilevel"/>
    <w:tmpl w:val="A35EB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9"/>
  </w:num>
  <w:num w:numId="15">
    <w:abstractNumId w:val="17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E"/>
    <w:rsid w:val="00001351"/>
    <w:rsid w:val="000042BB"/>
    <w:rsid w:val="000239AE"/>
    <w:rsid w:val="000332F4"/>
    <w:rsid w:val="000342F4"/>
    <w:rsid w:val="000353E8"/>
    <w:rsid w:val="00036AD0"/>
    <w:rsid w:val="00050331"/>
    <w:rsid w:val="000539F7"/>
    <w:rsid w:val="000560CE"/>
    <w:rsid w:val="00087892"/>
    <w:rsid w:val="00090177"/>
    <w:rsid w:val="00090412"/>
    <w:rsid w:val="00091D97"/>
    <w:rsid w:val="000A1B29"/>
    <w:rsid w:val="000A692D"/>
    <w:rsid w:val="000B6732"/>
    <w:rsid w:val="000C0A92"/>
    <w:rsid w:val="000C30D0"/>
    <w:rsid w:val="000C4FBA"/>
    <w:rsid w:val="000C5245"/>
    <w:rsid w:val="000C5A79"/>
    <w:rsid w:val="000C61E7"/>
    <w:rsid w:val="000C7681"/>
    <w:rsid w:val="000D6E77"/>
    <w:rsid w:val="000D7519"/>
    <w:rsid w:val="000E1953"/>
    <w:rsid w:val="000E4980"/>
    <w:rsid w:val="000F128A"/>
    <w:rsid w:val="0010007F"/>
    <w:rsid w:val="001028D7"/>
    <w:rsid w:val="001053B8"/>
    <w:rsid w:val="00105638"/>
    <w:rsid w:val="001067BA"/>
    <w:rsid w:val="00111D03"/>
    <w:rsid w:val="0011432A"/>
    <w:rsid w:val="00115885"/>
    <w:rsid w:val="00120C69"/>
    <w:rsid w:val="00146540"/>
    <w:rsid w:val="00154459"/>
    <w:rsid w:val="001648D5"/>
    <w:rsid w:val="00164F01"/>
    <w:rsid w:val="0016614B"/>
    <w:rsid w:val="00170744"/>
    <w:rsid w:val="0017081D"/>
    <w:rsid w:val="00182159"/>
    <w:rsid w:val="0018225A"/>
    <w:rsid w:val="0019231B"/>
    <w:rsid w:val="0019289A"/>
    <w:rsid w:val="00192AE8"/>
    <w:rsid w:val="00193943"/>
    <w:rsid w:val="00193BDA"/>
    <w:rsid w:val="00193D7F"/>
    <w:rsid w:val="001949E8"/>
    <w:rsid w:val="00196723"/>
    <w:rsid w:val="001A183F"/>
    <w:rsid w:val="001A40E9"/>
    <w:rsid w:val="001A53EB"/>
    <w:rsid w:val="001A6E9D"/>
    <w:rsid w:val="001A7014"/>
    <w:rsid w:val="001B0DF2"/>
    <w:rsid w:val="001B3291"/>
    <w:rsid w:val="001B61FA"/>
    <w:rsid w:val="001B6E93"/>
    <w:rsid w:val="001B7353"/>
    <w:rsid w:val="001C5228"/>
    <w:rsid w:val="001C7D79"/>
    <w:rsid w:val="001D5074"/>
    <w:rsid w:val="001E4F55"/>
    <w:rsid w:val="001E67DA"/>
    <w:rsid w:val="001F68F0"/>
    <w:rsid w:val="001F71EC"/>
    <w:rsid w:val="00211740"/>
    <w:rsid w:val="002213F0"/>
    <w:rsid w:val="00222516"/>
    <w:rsid w:val="00223700"/>
    <w:rsid w:val="00223AF0"/>
    <w:rsid w:val="00224FFE"/>
    <w:rsid w:val="00234276"/>
    <w:rsid w:val="002352D0"/>
    <w:rsid w:val="0023713C"/>
    <w:rsid w:val="0025489B"/>
    <w:rsid w:val="00255D60"/>
    <w:rsid w:val="00256646"/>
    <w:rsid w:val="002738BA"/>
    <w:rsid w:val="00276376"/>
    <w:rsid w:val="0028035E"/>
    <w:rsid w:val="00287449"/>
    <w:rsid w:val="00293049"/>
    <w:rsid w:val="002A043F"/>
    <w:rsid w:val="002A3F11"/>
    <w:rsid w:val="002A674E"/>
    <w:rsid w:val="002A76FD"/>
    <w:rsid w:val="002B266C"/>
    <w:rsid w:val="002B6AAE"/>
    <w:rsid w:val="002C2C79"/>
    <w:rsid w:val="002C4BB0"/>
    <w:rsid w:val="002D0824"/>
    <w:rsid w:val="002D3B3B"/>
    <w:rsid w:val="002D64DD"/>
    <w:rsid w:val="002E05AE"/>
    <w:rsid w:val="002E143F"/>
    <w:rsid w:val="002E3B40"/>
    <w:rsid w:val="002E4654"/>
    <w:rsid w:val="002F6ED4"/>
    <w:rsid w:val="002F7857"/>
    <w:rsid w:val="002F7F3F"/>
    <w:rsid w:val="00300731"/>
    <w:rsid w:val="00302B47"/>
    <w:rsid w:val="00303781"/>
    <w:rsid w:val="00304831"/>
    <w:rsid w:val="00305C3F"/>
    <w:rsid w:val="00312D63"/>
    <w:rsid w:val="00315103"/>
    <w:rsid w:val="00320D05"/>
    <w:rsid w:val="00322B4A"/>
    <w:rsid w:val="003251F7"/>
    <w:rsid w:val="00326A16"/>
    <w:rsid w:val="00331DD2"/>
    <w:rsid w:val="00331E54"/>
    <w:rsid w:val="00332342"/>
    <w:rsid w:val="003336EF"/>
    <w:rsid w:val="00335493"/>
    <w:rsid w:val="0033610A"/>
    <w:rsid w:val="00345920"/>
    <w:rsid w:val="00352C89"/>
    <w:rsid w:val="0035663A"/>
    <w:rsid w:val="00361842"/>
    <w:rsid w:val="00361855"/>
    <w:rsid w:val="003666C6"/>
    <w:rsid w:val="0037699D"/>
    <w:rsid w:val="00382CBC"/>
    <w:rsid w:val="00382FEB"/>
    <w:rsid w:val="00384AB5"/>
    <w:rsid w:val="003862FC"/>
    <w:rsid w:val="00386CB1"/>
    <w:rsid w:val="00394C2E"/>
    <w:rsid w:val="00395F7F"/>
    <w:rsid w:val="003A0D2D"/>
    <w:rsid w:val="003B0889"/>
    <w:rsid w:val="003C5F8F"/>
    <w:rsid w:val="003C6DEF"/>
    <w:rsid w:val="003C7D15"/>
    <w:rsid w:val="003D7040"/>
    <w:rsid w:val="003E461E"/>
    <w:rsid w:val="003F20AD"/>
    <w:rsid w:val="003F4E50"/>
    <w:rsid w:val="0040036A"/>
    <w:rsid w:val="00401695"/>
    <w:rsid w:val="00402C2E"/>
    <w:rsid w:val="00403A8A"/>
    <w:rsid w:val="0041368A"/>
    <w:rsid w:val="00413BBF"/>
    <w:rsid w:val="00414D89"/>
    <w:rsid w:val="00414E56"/>
    <w:rsid w:val="0042165A"/>
    <w:rsid w:val="00422E43"/>
    <w:rsid w:val="00424EFE"/>
    <w:rsid w:val="00443911"/>
    <w:rsid w:val="0044696B"/>
    <w:rsid w:val="004472AA"/>
    <w:rsid w:val="00450B1E"/>
    <w:rsid w:val="0045235C"/>
    <w:rsid w:val="004568A0"/>
    <w:rsid w:val="00462B06"/>
    <w:rsid w:val="0046465F"/>
    <w:rsid w:val="00473456"/>
    <w:rsid w:val="004777BC"/>
    <w:rsid w:val="00484C84"/>
    <w:rsid w:val="00491937"/>
    <w:rsid w:val="00496AFA"/>
    <w:rsid w:val="004970A1"/>
    <w:rsid w:val="004B0B62"/>
    <w:rsid w:val="004B338E"/>
    <w:rsid w:val="004C1939"/>
    <w:rsid w:val="004C3EED"/>
    <w:rsid w:val="004C56F5"/>
    <w:rsid w:val="004D34C8"/>
    <w:rsid w:val="004D50DA"/>
    <w:rsid w:val="004D6E35"/>
    <w:rsid w:val="004E0C27"/>
    <w:rsid w:val="004E135B"/>
    <w:rsid w:val="004E1F48"/>
    <w:rsid w:val="004E2058"/>
    <w:rsid w:val="004E6B08"/>
    <w:rsid w:val="004E6C67"/>
    <w:rsid w:val="004F2B17"/>
    <w:rsid w:val="004F2BEC"/>
    <w:rsid w:val="005135E8"/>
    <w:rsid w:val="005222F6"/>
    <w:rsid w:val="00522EBD"/>
    <w:rsid w:val="005235C9"/>
    <w:rsid w:val="005326D3"/>
    <w:rsid w:val="0053378B"/>
    <w:rsid w:val="005377A1"/>
    <w:rsid w:val="005443DD"/>
    <w:rsid w:val="00547D4C"/>
    <w:rsid w:val="00552F16"/>
    <w:rsid w:val="00563AE4"/>
    <w:rsid w:val="00566678"/>
    <w:rsid w:val="00571018"/>
    <w:rsid w:val="0057271F"/>
    <w:rsid w:val="00573CDC"/>
    <w:rsid w:val="00575E2B"/>
    <w:rsid w:val="0057621F"/>
    <w:rsid w:val="005775C9"/>
    <w:rsid w:val="00593CC7"/>
    <w:rsid w:val="00594684"/>
    <w:rsid w:val="005A4831"/>
    <w:rsid w:val="005B0151"/>
    <w:rsid w:val="005B414B"/>
    <w:rsid w:val="005B61E3"/>
    <w:rsid w:val="005C4DE2"/>
    <w:rsid w:val="005C4F4D"/>
    <w:rsid w:val="005D14F0"/>
    <w:rsid w:val="005E192D"/>
    <w:rsid w:val="005E2D07"/>
    <w:rsid w:val="005F0929"/>
    <w:rsid w:val="005F0D5B"/>
    <w:rsid w:val="005F38C8"/>
    <w:rsid w:val="005F5DF3"/>
    <w:rsid w:val="006067CD"/>
    <w:rsid w:val="00606979"/>
    <w:rsid w:val="00610B00"/>
    <w:rsid w:val="0061208A"/>
    <w:rsid w:val="00612F18"/>
    <w:rsid w:val="00616246"/>
    <w:rsid w:val="00616FA6"/>
    <w:rsid w:val="006233E5"/>
    <w:rsid w:val="0062755E"/>
    <w:rsid w:val="0063670D"/>
    <w:rsid w:val="006374AB"/>
    <w:rsid w:val="00637916"/>
    <w:rsid w:val="00643A0F"/>
    <w:rsid w:val="00662BD8"/>
    <w:rsid w:val="0066615F"/>
    <w:rsid w:val="006727C8"/>
    <w:rsid w:val="006800C7"/>
    <w:rsid w:val="00680F18"/>
    <w:rsid w:val="00681452"/>
    <w:rsid w:val="00681FA1"/>
    <w:rsid w:val="006A5533"/>
    <w:rsid w:val="006A7A7A"/>
    <w:rsid w:val="006B3304"/>
    <w:rsid w:val="006B3471"/>
    <w:rsid w:val="006B70AA"/>
    <w:rsid w:val="006C6F7E"/>
    <w:rsid w:val="006D02B9"/>
    <w:rsid w:val="006D1F2F"/>
    <w:rsid w:val="006D2BE1"/>
    <w:rsid w:val="006D77BC"/>
    <w:rsid w:val="006F0370"/>
    <w:rsid w:val="006F6C13"/>
    <w:rsid w:val="006F6E90"/>
    <w:rsid w:val="0070121C"/>
    <w:rsid w:val="0070194B"/>
    <w:rsid w:val="00701CDC"/>
    <w:rsid w:val="00710ECA"/>
    <w:rsid w:val="007122EE"/>
    <w:rsid w:val="00726538"/>
    <w:rsid w:val="00734954"/>
    <w:rsid w:val="007353D9"/>
    <w:rsid w:val="00736674"/>
    <w:rsid w:val="00747938"/>
    <w:rsid w:val="00750493"/>
    <w:rsid w:val="00754330"/>
    <w:rsid w:val="007557BA"/>
    <w:rsid w:val="00761316"/>
    <w:rsid w:val="00777B2B"/>
    <w:rsid w:val="00783C5B"/>
    <w:rsid w:val="0079025E"/>
    <w:rsid w:val="00791250"/>
    <w:rsid w:val="00794AF0"/>
    <w:rsid w:val="007A349C"/>
    <w:rsid w:val="007A3D76"/>
    <w:rsid w:val="007A4D9C"/>
    <w:rsid w:val="007A71A2"/>
    <w:rsid w:val="007B2346"/>
    <w:rsid w:val="007B53CA"/>
    <w:rsid w:val="007D2E49"/>
    <w:rsid w:val="007E7FEA"/>
    <w:rsid w:val="007F1FC8"/>
    <w:rsid w:val="00805ADC"/>
    <w:rsid w:val="008107AD"/>
    <w:rsid w:val="00811013"/>
    <w:rsid w:val="00815C23"/>
    <w:rsid w:val="008179A2"/>
    <w:rsid w:val="00820F98"/>
    <w:rsid w:val="008226C1"/>
    <w:rsid w:val="00835C5C"/>
    <w:rsid w:val="00836242"/>
    <w:rsid w:val="00847BC2"/>
    <w:rsid w:val="008567F1"/>
    <w:rsid w:val="00860B32"/>
    <w:rsid w:val="00863177"/>
    <w:rsid w:val="00865537"/>
    <w:rsid w:val="008720C7"/>
    <w:rsid w:val="00876DF9"/>
    <w:rsid w:val="00880CDF"/>
    <w:rsid w:val="008811A6"/>
    <w:rsid w:val="00881EBC"/>
    <w:rsid w:val="00897820"/>
    <w:rsid w:val="008A2C6F"/>
    <w:rsid w:val="008A49C6"/>
    <w:rsid w:val="008A7D02"/>
    <w:rsid w:val="008B0B8A"/>
    <w:rsid w:val="008B3FEC"/>
    <w:rsid w:val="008B5280"/>
    <w:rsid w:val="008B58EF"/>
    <w:rsid w:val="008C026D"/>
    <w:rsid w:val="008C6001"/>
    <w:rsid w:val="008D067B"/>
    <w:rsid w:val="008D1470"/>
    <w:rsid w:val="008D62B2"/>
    <w:rsid w:val="008D6A65"/>
    <w:rsid w:val="008E1EDD"/>
    <w:rsid w:val="008E2BB6"/>
    <w:rsid w:val="008E3A07"/>
    <w:rsid w:val="008E7F49"/>
    <w:rsid w:val="008F0F6B"/>
    <w:rsid w:val="008F157E"/>
    <w:rsid w:val="008F27C0"/>
    <w:rsid w:val="00901D67"/>
    <w:rsid w:val="009038F2"/>
    <w:rsid w:val="00912DCD"/>
    <w:rsid w:val="00924638"/>
    <w:rsid w:val="00925AC8"/>
    <w:rsid w:val="00926FB5"/>
    <w:rsid w:val="009313A3"/>
    <w:rsid w:val="00941EA3"/>
    <w:rsid w:val="00943CDC"/>
    <w:rsid w:val="00943E3E"/>
    <w:rsid w:val="009519DE"/>
    <w:rsid w:val="00951D5B"/>
    <w:rsid w:val="00953728"/>
    <w:rsid w:val="00954BDC"/>
    <w:rsid w:val="00955958"/>
    <w:rsid w:val="009563E6"/>
    <w:rsid w:val="00963782"/>
    <w:rsid w:val="00965C8C"/>
    <w:rsid w:val="009739C4"/>
    <w:rsid w:val="00974C38"/>
    <w:rsid w:val="009828DE"/>
    <w:rsid w:val="00984986"/>
    <w:rsid w:val="00984B3B"/>
    <w:rsid w:val="00987BBF"/>
    <w:rsid w:val="009956B0"/>
    <w:rsid w:val="009B167A"/>
    <w:rsid w:val="009C197A"/>
    <w:rsid w:val="009C3668"/>
    <w:rsid w:val="009C3D94"/>
    <w:rsid w:val="009C41BE"/>
    <w:rsid w:val="009E53C9"/>
    <w:rsid w:val="009E6122"/>
    <w:rsid w:val="009F13F3"/>
    <w:rsid w:val="009F1FF6"/>
    <w:rsid w:val="00A00F64"/>
    <w:rsid w:val="00A27120"/>
    <w:rsid w:val="00A3085A"/>
    <w:rsid w:val="00A36656"/>
    <w:rsid w:val="00A4350F"/>
    <w:rsid w:val="00A73A9E"/>
    <w:rsid w:val="00A73D7A"/>
    <w:rsid w:val="00A74D5D"/>
    <w:rsid w:val="00A77170"/>
    <w:rsid w:val="00A857F7"/>
    <w:rsid w:val="00A87209"/>
    <w:rsid w:val="00A9054C"/>
    <w:rsid w:val="00A925CC"/>
    <w:rsid w:val="00A968E8"/>
    <w:rsid w:val="00A96CC7"/>
    <w:rsid w:val="00AA0D2E"/>
    <w:rsid w:val="00AA512E"/>
    <w:rsid w:val="00AB230C"/>
    <w:rsid w:val="00AC5EE5"/>
    <w:rsid w:val="00AC7FD6"/>
    <w:rsid w:val="00AD5F2A"/>
    <w:rsid w:val="00AD7750"/>
    <w:rsid w:val="00AE4447"/>
    <w:rsid w:val="00AE60D5"/>
    <w:rsid w:val="00AF133E"/>
    <w:rsid w:val="00AF6E51"/>
    <w:rsid w:val="00B024DD"/>
    <w:rsid w:val="00B02FF6"/>
    <w:rsid w:val="00B03AC5"/>
    <w:rsid w:val="00B04B5D"/>
    <w:rsid w:val="00B06E6B"/>
    <w:rsid w:val="00B10410"/>
    <w:rsid w:val="00B13049"/>
    <w:rsid w:val="00B13DEA"/>
    <w:rsid w:val="00B143D4"/>
    <w:rsid w:val="00B16079"/>
    <w:rsid w:val="00B1742B"/>
    <w:rsid w:val="00B20D7E"/>
    <w:rsid w:val="00B213E1"/>
    <w:rsid w:val="00B310D7"/>
    <w:rsid w:val="00B3411B"/>
    <w:rsid w:val="00B34E9F"/>
    <w:rsid w:val="00B35088"/>
    <w:rsid w:val="00B35732"/>
    <w:rsid w:val="00B36292"/>
    <w:rsid w:val="00B36DA2"/>
    <w:rsid w:val="00B43F7A"/>
    <w:rsid w:val="00B46BB1"/>
    <w:rsid w:val="00B659CB"/>
    <w:rsid w:val="00B66455"/>
    <w:rsid w:val="00B67DE5"/>
    <w:rsid w:val="00B73796"/>
    <w:rsid w:val="00B80566"/>
    <w:rsid w:val="00B81937"/>
    <w:rsid w:val="00B83497"/>
    <w:rsid w:val="00B83AA6"/>
    <w:rsid w:val="00B848BA"/>
    <w:rsid w:val="00B866C2"/>
    <w:rsid w:val="00B97133"/>
    <w:rsid w:val="00BA5565"/>
    <w:rsid w:val="00BB418F"/>
    <w:rsid w:val="00BC0389"/>
    <w:rsid w:val="00BC055F"/>
    <w:rsid w:val="00BC4C1E"/>
    <w:rsid w:val="00BD03E2"/>
    <w:rsid w:val="00BD5AAD"/>
    <w:rsid w:val="00BE43D4"/>
    <w:rsid w:val="00BF731E"/>
    <w:rsid w:val="00C10638"/>
    <w:rsid w:val="00C10A29"/>
    <w:rsid w:val="00C11C73"/>
    <w:rsid w:val="00C133B1"/>
    <w:rsid w:val="00C16805"/>
    <w:rsid w:val="00C345C7"/>
    <w:rsid w:val="00C61BE8"/>
    <w:rsid w:val="00C61D7E"/>
    <w:rsid w:val="00C66257"/>
    <w:rsid w:val="00C74765"/>
    <w:rsid w:val="00C75D91"/>
    <w:rsid w:val="00C75D9B"/>
    <w:rsid w:val="00C75EE3"/>
    <w:rsid w:val="00C81B6B"/>
    <w:rsid w:val="00C856B9"/>
    <w:rsid w:val="00C90251"/>
    <w:rsid w:val="00C922A3"/>
    <w:rsid w:val="00CA03B6"/>
    <w:rsid w:val="00CA3E55"/>
    <w:rsid w:val="00CB0612"/>
    <w:rsid w:val="00CB16BD"/>
    <w:rsid w:val="00CB4A8C"/>
    <w:rsid w:val="00CB7EA2"/>
    <w:rsid w:val="00CC5E9C"/>
    <w:rsid w:val="00CC6D0E"/>
    <w:rsid w:val="00CE47FF"/>
    <w:rsid w:val="00CF71A7"/>
    <w:rsid w:val="00D02A6B"/>
    <w:rsid w:val="00D1666A"/>
    <w:rsid w:val="00D2165A"/>
    <w:rsid w:val="00D34BD9"/>
    <w:rsid w:val="00D35759"/>
    <w:rsid w:val="00D44B5A"/>
    <w:rsid w:val="00D70D2D"/>
    <w:rsid w:val="00D71474"/>
    <w:rsid w:val="00D71E03"/>
    <w:rsid w:val="00D72919"/>
    <w:rsid w:val="00D7478A"/>
    <w:rsid w:val="00D806B7"/>
    <w:rsid w:val="00D841BF"/>
    <w:rsid w:val="00D84E54"/>
    <w:rsid w:val="00D85032"/>
    <w:rsid w:val="00D870E0"/>
    <w:rsid w:val="00D871E7"/>
    <w:rsid w:val="00D94EDE"/>
    <w:rsid w:val="00D9506A"/>
    <w:rsid w:val="00DA078B"/>
    <w:rsid w:val="00DA6E8F"/>
    <w:rsid w:val="00DB17FE"/>
    <w:rsid w:val="00DB1A2A"/>
    <w:rsid w:val="00DB45D4"/>
    <w:rsid w:val="00DB7AB5"/>
    <w:rsid w:val="00DC05BB"/>
    <w:rsid w:val="00DC0765"/>
    <w:rsid w:val="00DC6483"/>
    <w:rsid w:val="00DD637C"/>
    <w:rsid w:val="00DE1C0E"/>
    <w:rsid w:val="00DE281E"/>
    <w:rsid w:val="00DE5862"/>
    <w:rsid w:val="00E06945"/>
    <w:rsid w:val="00E06AEC"/>
    <w:rsid w:val="00E11D9E"/>
    <w:rsid w:val="00E25BE5"/>
    <w:rsid w:val="00E31316"/>
    <w:rsid w:val="00E31B38"/>
    <w:rsid w:val="00E325D1"/>
    <w:rsid w:val="00E44E2E"/>
    <w:rsid w:val="00E47B0F"/>
    <w:rsid w:val="00E5144B"/>
    <w:rsid w:val="00E51C83"/>
    <w:rsid w:val="00E5580B"/>
    <w:rsid w:val="00E56960"/>
    <w:rsid w:val="00E5698B"/>
    <w:rsid w:val="00E61F08"/>
    <w:rsid w:val="00E63B07"/>
    <w:rsid w:val="00E7718D"/>
    <w:rsid w:val="00E8200E"/>
    <w:rsid w:val="00E9093E"/>
    <w:rsid w:val="00E93199"/>
    <w:rsid w:val="00E93C56"/>
    <w:rsid w:val="00E964CD"/>
    <w:rsid w:val="00EA2857"/>
    <w:rsid w:val="00EA4CD8"/>
    <w:rsid w:val="00EA6FD7"/>
    <w:rsid w:val="00EB1C56"/>
    <w:rsid w:val="00EB233A"/>
    <w:rsid w:val="00EB2A2E"/>
    <w:rsid w:val="00EC72DC"/>
    <w:rsid w:val="00ED0446"/>
    <w:rsid w:val="00ED69BB"/>
    <w:rsid w:val="00ED7731"/>
    <w:rsid w:val="00EE15E5"/>
    <w:rsid w:val="00EE5918"/>
    <w:rsid w:val="00EF1578"/>
    <w:rsid w:val="00EF214E"/>
    <w:rsid w:val="00EF276D"/>
    <w:rsid w:val="00EF33D8"/>
    <w:rsid w:val="00EF495C"/>
    <w:rsid w:val="00F01F13"/>
    <w:rsid w:val="00F03808"/>
    <w:rsid w:val="00F05F75"/>
    <w:rsid w:val="00F0634C"/>
    <w:rsid w:val="00F10876"/>
    <w:rsid w:val="00F15389"/>
    <w:rsid w:val="00F272F4"/>
    <w:rsid w:val="00F277D0"/>
    <w:rsid w:val="00F37A90"/>
    <w:rsid w:val="00F44686"/>
    <w:rsid w:val="00F45019"/>
    <w:rsid w:val="00F509F6"/>
    <w:rsid w:val="00F53DC6"/>
    <w:rsid w:val="00F550B9"/>
    <w:rsid w:val="00F55EE7"/>
    <w:rsid w:val="00F636B1"/>
    <w:rsid w:val="00F65B0B"/>
    <w:rsid w:val="00F67C03"/>
    <w:rsid w:val="00F73C7B"/>
    <w:rsid w:val="00F91A25"/>
    <w:rsid w:val="00F95AE7"/>
    <w:rsid w:val="00F96C15"/>
    <w:rsid w:val="00FA78B8"/>
    <w:rsid w:val="00FC75BE"/>
    <w:rsid w:val="00FD0735"/>
    <w:rsid w:val="00FD2F26"/>
    <w:rsid w:val="00FD50B7"/>
    <w:rsid w:val="00FD6BE1"/>
    <w:rsid w:val="00FE3C3C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27E71"/>
  <w15:docId w15:val="{05767C93-E566-46EB-AA69-C05AB72D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5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paragraph" w:styleId="a9">
    <w:name w:val="List Paragraph"/>
    <w:basedOn w:val="a"/>
    <w:uiPriority w:val="34"/>
    <w:qFormat/>
    <w:rsid w:val="00563AE4"/>
    <w:pPr>
      <w:ind w:left="720"/>
      <w:contextualSpacing/>
    </w:pPr>
  </w:style>
  <w:style w:type="paragraph" w:styleId="aa">
    <w:name w:val="Revision"/>
    <w:hidden/>
    <w:uiPriority w:val="99"/>
    <w:semiHidden/>
    <w:rsid w:val="009B167A"/>
    <w:rPr>
      <w:sz w:val="24"/>
      <w:szCs w:val="24"/>
    </w:rPr>
  </w:style>
  <w:style w:type="character" w:styleId="ab">
    <w:name w:val="Hyperlink"/>
    <w:basedOn w:val="a0"/>
    <w:uiPriority w:val="99"/>
    <w:unhideWhenUsed/>
    <w:rsid w:val="006C6F7E"/>
    <w:rPr>
      <w:strike w:val="0"/>
      <w:dstrike w:val="0"/>
      <w:color w:val="0066CC"/>
      <w:u w:val="none"/>
      <w:effect w:val="none"/>
    </w:rPr>
  </w:style>
  <w:style w:type="character" w:customStyle="1" w:styleId="extended-textfull">
    <w:name w:val="extended-text__full"/>
    <w:basedOn w:val="a0"/>
    <w:rsid w:val="00AD7750"/>
  </w:style>
  <w:style w:type="character" w:styleId="ac">
    <w:name w:val="FollowedHyperlink"/>
    <w:basedOn w:val="a0"/>
    <w:semiHidden/>
    <w:unhideWhenUsed/>
    <w:rsid w:val="006D2BE1"/>
    <w:rPr>
      <w:color w:val="954F72" w:themeColor="followedHyperlink"/>
      <w:u w:val="single"/>
    </w:rPr>
  </w:style>
  <w:style w:type="paragraph" w:styleId="ad">
    <w:name w:val="header"/>
    <w:basedOn w:val="a"/>
    <w:link w:val="ae"/>
    <w:unhideWhenUsed/>
    <w:rsid w:val="00320D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20D0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20D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0D05"/>
    <w:rPr>
      <w:sz w:val="24"/>
      <w:szCs w:val="24"/>
    </w:rPr>
  </w:style>
  <w:style w:type="paragraph" w:customStyle="1" w:styleId="af1">
    <w:name w:val="Îñíîâíîé òåêñ"/>
    <w:basedOn w:val="a"/>
    <w:uiPriority w:val="99"/>
    <w:rsid w:val="009563E6"/>
    <w:pPr>
      <w:jc w:val="both"/>
    </w:pPr>
    <w:rPr>
      <w:rFonts w:ascii="TimesET" w:hAnsi="TimesET" w:cs="TimesET"/>
      <w:noProof/>
      <w:sz w:val="20"/>
      <w:szCs w:val="20"/>
    </w:rPr>
  </w:style>
  <w:style w:type="paragraph" w:customStyle="1" w:styleId="Iauiue">
    <w:name w:val="Iau?iue"/>
    <w:uiPriority w:val="99"/>
    <w:rsid w:val="009563E6"/>
  </w:style>
  <w:style w:type="paragraph" w:styleId="af2">
    <w:name w:val="No Spacing"/>
    <w:link w:val="af3"/>
    <w:uiPriority w:val="1"/>
    <w:qFormat/>
    <w:rsid w:val="009563E6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9563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8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8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78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6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28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8B9206-929B-4997-A878-04050D85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ОБМЕНЕ ЭЛЕКТРОННЫМИ ДОКУМЕНТАМИ</vt:lpstr>
    </vt:vector>
  </TitlesOfParts>
  <Company>1C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ЭЛЕКТРОННЫМИ ДОКУМЕНТАМИ</dc:title>
  <dc:creator>Gromov Kirill</dc:creator>
  <cp:lastModifiedBy>Самородова Ирина Александровна</cp:lastModifiedBy>
  <cp:revision>3</cp:revision>
  <cp:lastPrinted>2019-06-13T10:38:00Z</cp:lastPrinted>
  <dcterms:created xsi:type="dcterms:W3CDTF">2023-03-16T06:43:00Z</dcterms:created>
  <dcterms:modified xsi:type="dcterms:W3CDTF">2023-03-16T06:44:00Z</dcterms:modified>
</cp:coreProperties>
</file>